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0E55314" w14:textId="77777777" w:rsidR="00735CC1" w:rsidRDefault="00005A91" w:rsidP="00735CC1">
      <w:r>
        <w:t>SEWER</w:t>
      </w:r>
      <w:r w:rsidR="00A9432A" w:rsidRPr="001F47F4">
        <w:t>, KERN MUTUAL, BID#1, WSV DISTRIC</w:t>
      </w:r>
      <w:r w:rsidR="0079499D" w:rsidRPr="001F47F4">
        <w:t>T</w:t>
      </w:r>
    </w:p>
    <w:p w14:paraId="09AA7922" w14:textId="7A00DFF7" w:rsidR="001F3565" w:rsidRDefault="00735CC1" w:rsidP="00735CC1">
      <w:r>
        <w:t>JUNE 17</w:t>
      </w:r>
      <w:r w:rsidR="00D72108">
        <w:t>, 2026</w:t>
      </w:r>
    </w:p>
    <w:p w14:paraId="19A1C118" w14:textId="77777777" w:rsidR="00A12C6E" w:rsidRDefault="00A12C6E" w:rsidP="00A80A51"/>
    <w:p w14:paraId="07731A1E" w14:textId="328A3AC6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223C76">
        <w:t>0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5FBA6664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D72108">
        <w:t xml:space="preserve">and </w:t>
      </w:r>
      <w:r w:rsidR="00223C76">
        <w:t>Samuel Ghilarducci.</w:t>
      </w:r>
      <w:r w:rsidR="00D72108">
        <w:t xml:space="preserve"> </w:t>
      </w:r>
    </w:p>
    <w:p w14:paraId="712BD8F6" w14:textId="77777777" w:rsidR="002B3EBC" w:rsidRDefault="002B3EBC" w:rsidP="00A80A51"/>
    <w:p w14:paraId="43F2BF5F" w14:textId="726D8B72" w:rsidR="002B3EBC" w:rsidRDefault="002B3EBC" w:rsidP="00A80A51">
      <w:r>
        <w:t>Others in attendance: Regina Houchin</w:t>
      </w:r>
      <w:r w:rsidR="00B8763D">
        <w:t xml:space="preserve"> and Mario Cervantes</w:t>
      </w:r>
      <w:r w:rsidR="00735CC1">
        <w:t xml:space="preserve">, and </w:t>
      </w:r>
      <w:r w:rsidR="00223C76">
        <w:t>Jeff Eklund</w:t>
      </w:r>
      <w:r w:rsidR="00735CC1">
        <w:t>. Melissa Bergen</w:t>
      </w:r>
      <w:r w:rsidR="00223C76">
        <w:t xml:space="preserve"> attended telephonically.</w:t>
      </w:r>
    </w:p>
    <w:p w14:paraId="53AEE386" w14:textId="77777777" w:rsidR="00DD6C0E" w:rsidRDefault="00DD6C0E" w:rsidP="00A80A51"/>
    <w:p w14:paraId="6FE87D53" w14:textId="77777777" w:rsidR="00DD6C0E" w:rsidRDefault="00DD6C0E" w:rsidP="00DD6C0E">
      <w:pPr>
        <w:rPr>
          <w:u w:val="single"/>
        </w:rPr>
      </w:pPr>
      <w:r>
        <w:rPr>
          <w:u w:val="single"/>
        </w:rPr>
        <w:t>Correspondence:</w:t>
      </w:r>
    </w:p>
    <w:p w14:paraId="61806E3A" w14:textId="100359F3" w:rsidR="00BC0195" w:rsidRDefault="00BC0195" w:rsidP="00942CA1">
      <w:pPr>
        <w:ind w:left="420"/>
      </w:pPr>
    </w:p>
    <w:p w14:paraId="6BB6B19F" w14:textId="7197A14C" w:rsidR="002132B3" w:rsidRDefault="00DB4123" w:rsidP="004155A9">
      <w:r>
        <w:t xml:space="preserve">The minutes of </w:t>
      </w:r>
      <w:r w:rsidR="00BC0195">
        <w:t xml:space="preserve">the </w:t>
      </w:r>
      <w:r w:rsidR="00735CC1">
        <w:t>May 20,</w:t>
      </w:r>
      <w:r w:rsidR="00942CA1">
        <w:t xml:space="preserve"> </w:t>
      </w:r>
      <w:r w:rsidR="00BD3371">
        <w:t>2026,</w:t>
      </w:r>
      <w:r w:rsidR="00942CA1">
        <w:t xml:space="preserve"> Regular Meeting </w:t>
      </w:r>
      <w:r w:rsidR="004155A9">
        <w:t>were read and approved on a mot</w:t>
      </w:r>
      <w:r w:rsidR="00816ECC">
        <w:t xml:space="preserve">ion by </w:t>
      </w:r>
      <w:r w:rsidR="00735CC1">
        <w:t>Mike Burleson,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735CC1">
        <w:t>Samuel Ghilarducci</w:t>
      </w:r>
      <w:r w:rsidR="00D118A9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0"/>
      <w:bookmarkEnd w:id="3"/>
      <w:bookmarkEnd w:id="6"/>
      <w:r w:rsidR="00C16D5B">
        <w:t xml:space="preserve"> </w:t>
      </w:r>
      <w:r w:rsidR="00EA6AF4">
        <w:t>4</w:t>
      </w:r>
      <w:r w:rsidR="006B5FF8">
        <w:t>: RG, AG,</w:t>
      </w:r>
      <w:r w:rsidR="001E4F78">
        <w:t xml:space="preserve"> </w:t>
      </w:r>
      <w:r w:rsidR="00FA17D7">
        <w:t>M</w:t>
      </w:r>
      <w:r w:rsidR="00223C76">
        <w:t>B, SG</w:t>
      </w:r>
      <w:r w:rsidR="00B8763D">
        <w:t xml:space="preserve"> - Absent 1: </w:t>
      </w:r>
      <w:r w:rsidR="00223C76">
        <w:t>MM</w:t>
      </w:r>
      <w:r w:rsidR="00563F55">
        <w:t>)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73494C11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735CC1">
        <w:t>June 17</w:t>
      </w:r>
      <w:r w:rsidR="00D72108">
        <w:t>, 2026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223C76">
        <w:t>Albert Ghilarducci</w:t>
      </w:r>
      <w:r w:rsidR="00FA17D7">
        <w:t>,</w:t>
      </w:r>
      <w:r>
        <w:t xml:space="preserve"> second by </w:t>
      </w:r>
      <w:r w:rsidR="00223C76">
        <w:t>Samuel</w:t>
      </w:r>
      <w:r w:rsidR="00B8763D">
        <w:t xml:space="preserve"> Ghilarducci</w:t>
      </w:r>
      <w:r w:rsidR="003634B9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046FE689" w14:textId="3EE06A6A" w:rsidR="00B8763D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EA6AF4">
        <w:t xml:space="preserve"> </w:t>
      </w:r>
      <w:r w:rsidR="00B4079B">
        <w:t xml:space="preserve"> </w:t>
      </w:r>
      <w:r w:rsidR="00223C76">
        <w:t>2</w:t>
      </w:r>
      <w:r w:rsidR="00735CC1">
        <w:t>3,849.98</w:t>
      </w:r>
      <w:r w:rsidR="006B5FF8">
        <w:t xml:space="preserve"> </w:t>
      </w:r>
      <w:r w:rsidRPr="001F47F4">
        <w:t>Vouchers #</w:t>
      </w:r>
      <w:r w:rsidR="00942CA1">
        <w:t>57</w:t>
      </w:r>
      <w:r w:rsidR="00735CC1">
        <w:t>92-5818</w:t>
      </w:r>
    </w:p>
    <w:p w14:paraId="3BC45963" w14:textId="56920522" w:rsidR="004155A9" w:rsidRDefault="0015388B" w:rsidP="006B5FF8">
      <w:pPr>
        <w:ind w:left="270"/>
      </w:pPr>
      <w:r>
        <w:t xml:space="preserve">General </w:t>
      </w:r>
      <w:r w:rsidR="004155A9" w:rsidRPr="001F47F4">
        <w:t xml:space="preserve">– Water    </w:t>
      </w:r>
      <w:r w:rsidR="004155A9">
        <w:t xml:space="preserve"> $   </w:t>
      </w:r>
      <w:r w:rsidR="00CB3202">
        <w:t xml:space="preserve"> </w:t>
      </w:r>
      <w:r w:rsidR="00B10F21">
        <w:t xml:space="preserve"> </w:t>
      </w:r>
      <w:r w:rsidR="00B8763D">
        <w:t xml:space="preserve"> </w:t>
      </w:r>
      <w:r w:rsidR="00735CC1">
        <w:t>28,033.96</w:t>
      </w:r>
      <w:r w:rsidR="006B5FF8">
        <w:t xml:space="preserve"> </w:t>
      </w:r>
      <w:r w:rsidR="004155A9">
        <w:t>Vouchers #</w:t>
      </w:r>
      <w:r>
        <w:t>5</w:t>
      </w:r>
      <w:r w:rsidR="00942CA1">
        <w:t>7</w:t>
      </w:r>
      <w:r w:rsidR="00735CC1">
        <w:t>92-5818</w:t>
      </w:r>
    </w:p>
    <w:p w14:paraId="599A69F0" w14:textId="5117F87C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735CC1">
        <w:t>6,892.49</w:t>
      </w:r>
      <w:r w:rsidR="00EA6AF4">
        <w:t xml:space="preserve"> </w:t>
      </w:r>
      <w:r w:rsidRPr="001F47F4">
        <w:t>Vouchers #</w:t>
      </w:r>
      <w:r w:rsidR="0015388B">
        <w:t>5</w:t>
      </w:r>
      <w:r w:rsidR="00942CA1">
        <w:t>7</w:t>
      </w:r>
      <w:r w:rsidR="00735CC1">
        <w:t>92-5818</w:t>
      </w:r>
    </w:p>
    <w:p w14:paraId="75A46280" w14:textId="6A510017" w:rsidR="00942CA1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735CC1">
        <w:t>3,708.76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942CA1">
        <w:t>7</w:t>
      </w:r>
      <w:r w:rsidR="00735CC1">
        <w:t>92-5818</w:t>
      </w:r>
    </w:p>
    <w:p w14:paraId="6E711B1B" w14:textId="7705012D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9103E1">
        <w:t xml:space="preserve">         .00</w:t>
      </w:r>
      <w:r w:rsidR="00816ECC">
        <w:t xml:space="preserve"> </w:t>
      </w:r>
      <w:r>
        <w:t>Vouchers #</w:t>
      </w:r>
      <w:r w:rsidR="002132B3">
        <w:t>5</w:t>
      </w:r>
      <w:r w:rsidR="00942CA1">
        <w:t>7</w:t>
      </w:r>
      <w:r w:rsidR="00735CC1">
        <w:t>92-5818</w:t>
      </w:r>
    </w:p>
    <w:p w14:paraId="0429C762" w14:textId="0CD3440D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 </w:t>
      </w:r>
      <w:r w:rsidR="006346A9">
        <w:t xml:space="preserve">  (</w:t>
      </w:r>
      <w:r>
        <w:t xml:space="preserve"> </w:t>
      </w:r>
      <w:r w:rsidR="00B8763D">
        <w:t>2</w:t>
      </w:r>
      <w:r w:rsidR="009103E1">
        <w:t>2.9</w:t>
      </w:r>
      <w:r w:rsidR="00735CC1">
        <w:t>3</w:t>
      </w:r>
      <w:r w:rsidR="00B17422">
        <w:t>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09CEFBDE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735CC1">
        <w:t>62,462.26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D72108">
        <w:t xml:space="preserve">(Ayes </w:t>
      </w:r>
      <w:r w:rsidR="00EA6AF4">
        <w:t>4</w:t>
      </w:r>
      <w:r w:rsidR="00D72108">
        <w:t xml:space="preserve">: RG, AG, MB, </w:t>
      </w:r>
      <w:r w:rsidR="009103E1">
        <w:t>SG</w:t>
      </w:r>
      <w:r w:rsidR="00EA6AF4">
        <w:t xml:space="preserve"> – Absent: 1: </w:t>
      </w:r>
      <w:r w:rsidR="009103E1">
        <w:t>MM</w:t>
      </w:r>
      <w:r w:rsidR="00D72108">
        <w:t>).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7CEBEB1A" w:rsidR="000D7083" w:rsidRDefault="005D38AB" w:rsidP="006B2B53">
      <w:r>
        <w:t xml:space="preserve">Board members reviewed the delinquent accounts receivable report. </w:t>
      </w:r>
      <w:r w:rsidR="009103E1">
        <w:t>Forty-</w:t>
      </w:r>
      <w:r w:rsidR="00735CC1">
        <w:t>Eight</w:t>
      </w:r>
      <w:r w:rsidR="004223BF">
        <w:t xml:space="preserve"> </w:t>
      </w:r>
      <w:r>
        <w:t xml:space="preserve">customer accounts </w:t>
      </w:r>
      <w:r w:rsidR="00576D58">
        <w:t>exceeding 61</w:t>
      </w:r>
      <w:r>
        <w:t xml:space="preserve"> days</w:t>
      </w:r>
      <w:bookmarkEnd w:id="7"/>
      <w:bookmarkEnd w:id="8"/>
      <w:r w:rsidR="009103E1">
        <w:t xml:space="preserve"> totaled $22</w:t>
      </w:r>
      <w:r w:rsidR="00735CC1">
        <w:t>,968.59</w:t>
      </w:r>
      <w:r w:rsidR="009103E1">
        <w:t>. Twenty-</w:t>
      </w:r>
      <w:r w:rsidR="00735CC1">
        <w:t>One</w:t>
      </w:r>
      <w:r w:rsidR="009103E1">
        <w:t xml:space="preserve"> customers are currently on payment plans to bring their accounts current. </w:t>
      </w:r>
      <w:r w:rsidR="00735CC1">
        <w:t>Sisteen</w:t>
      </w:r>
      <w:r w:rsidR="009A1876">
        <w:t xml:space="preserve"> </w:t>
      </w:r>
      <w:r w:rsidR="00BE7D0D">
        <w:t>customers’</w:t>
      </w:r>
      <w:r w:rsidR="009A1876">
        <w:t xml:space="preserve"> services were previously shut off due to vacancy or non-payment</w:t>
      </w:r>
      <w:r w:rsidR="00BD3371">
        <w:t xml:space="preserve">. </w:t>
      </w:r>
      <w:r w:rsidR="00316846">
        <w:t xml:space="preserve">Seven </w:t>
      </w:r>
      <w:r w:rsidR="009A1876">
        <w:t>customers received 60-day notices to pay.</w:t>
      </w:r>
      <w:r w:rsidR="00576D58">
        <w:t xml:space="preserve"> </w:t>
      </w:r>
      <w:r w:rsidR="00316846">
        <w:t>Four customers were not mailed notices as they were less than $20.00 past due or had contacted the office indicating payment would be made by Friday.</w:t>
      </w:r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6C411F38" w:rsidR="0099149B" w:rsidRDefault="00541008" w:rsidP="0099149B">
      <w:r>
        <w:t>T</w:t>
      </w:r>
      <w:r w:rsidR="00252CEB">
        <w:t xml:space="preserve">he </w:t>
      </w:r>
      <w:r w:rsidR="00316846">
        <w:t>May</w:t>
      </w:r>
      <w:r w:rsidR="009A1876">
        <w:t xml:space="preserve"> </w:t>
      </w:r>
      <w:r w:rsidR="00252CEB">
        <w:t xml:space="preserve">Bank </w:t>
      </w:r>
      <w:r w:rsidR="00E94FB6">
        <w:t>Reconciliations</w:t>
      </w:r>
      <w:r w:rsidR="00252CEB">
        <w:t xml:space="preserve"> </w:t>
      </w:r>
      <w:r w:rsidR="009A1876">
        <w:t xml:space="preserve">and </w:t>
      </w:r>
      <w:r w:rsidR="00252CEB">
        <w:t>Journal Entries</w:t>
      </w:r>
      <w:r w:rsidR="003E19B4">
        <w:t xml:space="preserve"> </w:t>
      </w:r>
      <w:r w:rsidR="00DD6C0E">
        <w:t xml:space="preserve">for the period </w:t>
      </w:r>
      <w:r w:rsidR="00316846">
        <w:t>April 30</w:t>
      </w:r>
      <w:r w:rsidR="00DD6C0E">
        <w:t xml:space="preserve"> through </w:t>
      </w:r>
      <w:r w:rsidR="00316846">
        <w:t>June 17</w:t>
      </w:r>
      <w:r w:rsidR="00DD6C0E">
        <w:t xml:space="preserve">, </w:t>
      </w:r>
      <w:r w:rsidR="00937F51">
        <w:t>2026,</w:t>
      </w:r>
      <w:r w:rsidR="00DD6C0E">
        <w:t xml:space="preserve"> </w:t>
      </w:r>
      <w:r w:rsidR="003E19B4">
        <w:t>were presented for review</w:t>
      </w:r>
      <w:r w:rsidR="00545EB5">
        <w:t xml:space="preserve">. </w:t>
      </w:r>
      <w:r w:rsidR="00316846">
        <w:t xml:space="preserve">Note </w:t>
      </w:r>
      <w:proofErr w:type="gramStart"/>
      <w:r w:rsidR="00316846">
        <w:t>several</w:t>
      </w:r>
      <w:proofErr w:type="gramEnd"/>
      <w:r w:rsidR="00316846">
        <w:t xml:space="preserve"> adjustments were made to customer accounts due to meter </w:t>
      </w:r>
      <w:r w:rsidR="004817B5">
        <w:t>rollovers</w:t>
      </w:r>
      <w:r w:rsidR="00316846">
        <w:t xml:space="preserve"> or misreads.</w:t>
      </w:r>
    </w:p>
    <w:p w14:paraId="65E8E190" w14:textId="77777777" w:rsidR="0034282E" w:rsidRDefault="0034282E" w:rsidP="006B2B53">
      <w:pPr>
        <w:rPr>
          <w:u w:val="single"/>
        </w:rPr>
      </w:pPr>
    </w:p>
    <w:p w14:paraId="03F1D07F" w14:textId="15E2D673" w:rsidR="00F02AC0" w:rsidRDefault="006B2B53" w:rsidP="00A80A51">
      <w:r w:rsidRPr="00D16EB8">
        <w:rPr>
          <w:u w:val="single"/>
        </w:rPr>
        <w:t>Public Time</w:t>
      </w:r>
      <w:r w:rsidR="00937F51" w:rsidRPr="00D16EB8">
        <w:rPr>
          <w:u w:val="single"/>
        </w:rPr>
        <w:t>:</w:t>
      </w:r>
      <w:r w:rsidR="00937F51">
        <w:t xml:space="preserve"> </w:t>
      </w:r>
    </w:p>
    <w:p w14:paraId="7CF8DF43" w14:textId="536AC15C" w:rsidR="00F02AC0" w:rsidRDefault="00B463C4" w:rsidP="00A80A51">
      <w:r>
        <w:t>None</w:t>
      </w:r>
    </w:p>
    <w:p w14:paraId="383E8540" w14:textId="77777777" w:rsidR="00B463C4" w:rsidRPr="00FD21B5" w:rsidRDefault="00B463C4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39F4EA9E" w:rsidR="00330B92" w:rsidRDefault="00661B68" w:rsidP="00A80A51">
      <w:r>
        <w:t>M</w:t>
      </w:r>
      <w:r w:rsidR="0050304C">
        <w:t xml:space="preserve">ario </w:t>
      </w:r>
      <w:r w:rsidR="00B61090">
        <w:t xml:space="preserve">Cervantes </w:t>
      </w:r>
      <w:r w:rsidR="00EA6AF4">
        <w:t xml:space="preserve">presented his </w:t>
      </w:r>
      <w:r w:rsidR="00316846">
        <w:t>May/June system report</w:t>
      </w:r>
      <w:r w:rsidR="00A74CE4">
        <w:t xml:space="preserve">. </w:t>
      </w:r>
      <w:r w:rsidR="00316846">
        <w:t xml:space="preserve">Attended a Sewer Grant meeting with P &amp; </w:t>
      </w:r>
      <w:r w:rsidR="00A74CE4">
        <w:t xml:space="preserve">P. </w:t>
      </w:r>
      <w:r w:rsidR="00316846">
        <w:t>Call out to a broken lift station lid at BW Drive and Third. Made a temporary fix for safety but will need a welder to complete the repair</w:t>
      </w:r>
      <w:r w:rsidR="00A74CE4">
        <w:t xml:space="preserve">. </w:t>
      </w:r>
      <w:r w:rsidR="00316846">
        <w:t>Called out for broken water lines on customer side to turn off water for repairs</w:t>
      </w:r>
      <w:r w:rsidR="00A74CE4">
        <w:t xml:space="preserve">. </w:t>
      </w:r>
      <w:r w:rsidR="00316846">
        <w:t>Continued to monitor the WWTP for valve issues and overflows.</w:t>
      </w:r>
    </w:p>
    <w:p w14:paraId="4A3788FA" w14:textId="77777777" w:rsidR="00B463C4" w:rsidRDefault="00B463C4" w:rsidP="00A80A51"/>
    <w:p w14:paraId="02D37F99" w14:textId="77777777" w:rsidR="00C77480" w:rsidRDefault="00C77480" w:rsidP="00A80A51"/>
    <w:p w14:paraId="61224951" w14:textId="77777777" w:rsidR="00C77480" w:rsidRDefault="00C77480" w:rsidP="00A80A51"/>
    <w:p w14:paraId="365D3FC6" w14:textId="77777777" w:rsidR="00C77480" w:rsidRDefault="00C77480" w:rsidP="00A80A51"/>
    <w:p w14:paraId="5050A808" w14:textId="77777777" w:rsidR="00C77480" w:rsidRDefault="00C77480" w:rsidP="00A80A51"/>
    <w:p w14:paraId="7A16E1A8" w14:textId="77777777" w:rsidR="00C77480" w:rsidRDefault="00C77480" w:rsidP="00A80A51"/>
    <w:p w14:paraId="6875B630" w14:textId="414B1FFC" w:rsidR="009965A1" w:rsidRDefault="00610BDD" w:rsidP="00A80A51">
      <w:r>
        <w:t xml:space="preserve">Jeff </w:t>
      </w:r>
      <w:r w:rsidR="00EB2137">
        <w:t>Eklund of Provost &amp; Pritchard provided the following information:</w:t>
      </w:r>
    </w:p>
    <w:p w14:paraId="2BCA15E1" w14:textId="796E7F10" w:rsidR="00B463C4" w:rsidRDefault="008D5DEC" w:rsidP="00B463C4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4F3BF6">
        <w:t xml:space="preserve"> </w:t>
      </w:r>
      <w:r w:rsidR="00EB2137">
        <w:t>Grant Progress Report and Payment Request #10 submitted for signature</w:t>
      </w:r>
      <w:r w:rsidR="00B358CE">
        <w:t xml:space="preserve">. </w:t>
      </w:r>
      <w:r w:rsidR="00EB2137">
        <w:t>Sewer Main Rehab Design – Preparing 60% Design</w:t>
      </w:r>
      <w:r w:rsidR="00B358CE">
        <w:t xml:space="preserve">. </w:t>
      </w:r>
      <w:r w:rsidR="00C77480">
        <w:t>Submit to District and State for review.</w:t>
      </w:r>
    </w:p>
    <w:p w14:paraId="662E661C" w14:textId="00F72E56" w:rsidR="00C77480" w:rsidRDefault="00C77480" w:rsidP="00B463C4">
      <w:pPr>
        <w:pStyle w:val="ListParagraph"/>
        <w:numPr>
          <w:ilvl w:val="0"/>
          <w:numId w:val="32"/>
        </w:numPr>
      </w:pPr>
      <w:r>
        <w:t>Westside Lift Station – Odor appears related to level/control issues or pump/electrical issues causing sewer backup</w:t>
      </w:r>
      <w:r w:rsidR="00A74CE4">
        <w:t xml:space="preserve">. </w:t>
      </w:r>
      <w:r>
        <w:t>Existing pressure transducer requires frequent cleaning due to grease/debris</w:t>
      </w:r>
      <w:r w:rsidR="00A74CE4">
        <w:t xml:space="preserve">. </w:t>
      </w:r>
      <w:r>
        <w:t>P &amp; P to price radar/ultrasonic level sensor with Signal Fire Ranger SCADA system and install for a quote</w:t>
      </w:r>
      <w:r w:rsidR="00A74CE4">
        <w:t xml:space="preserve">. </w:t>
      </w:r>
      <w:r>
        <w:t>Review install with Mario.</w:t>
      </w:r>
    </w:p>
    <w:p w14:paraId="1E791B98" w14:textId="5000692E" w:rsidR="00C64CBA" w:rsidRDefault="00B463C4" w:rsidP="00B463C4">
      <w:pPr>
        <w:pStyle w:val="ListParagraph"/>
        <w:numPr>
          <w:ilvl w:val="0"/>
          <w:numId w:val="32"/>
        </w:numPr>
      </w:pPr>
      <w:r>
        <w:t>WWTP –</w:t>
      </w:r>
      <w:r w:rsidR="00C77480">
        <w:t>RWQCB issued notice of Violation date June 9 with written response due August 10. Key issues plant reliability, seeks/duckweed, bio wheel/screens, and missing reports.</w:t>
      </w:r>
      <w:r w:rsidR="00B358CE">
        <w:t xml:space="preserve"> </w:t>
      </w:r>
      <w:r w:rsidR="00C77480">
        <w:t>Existing plant has no practical emergency fixes; long-term solution remains new WWTP project</w:t>
      </w:r>
      <w:r w:rsidR="00A74CE4">
        <w:t xml:space="preserve">. </w:t>
      </w:r>
      <w:r w:rsidR="00C77480">
        <w:t>P &amp; P and District to prepare a response for RWQCB and coordinate with Gabriel on grant application update.</w:t>
      </w:r>
    </w:p>
    <w:p w14:paraId="3204B7A8" w14:textId="5723B9B8" w:rsidR="00C77480" w:rsidRDefault="00C77480" w:rsidP="00B463C4">
      <w:pPr>
        <w:pStyle w:val="ListParagraph"/>
        <w:numPr>
          <w:ilvl w:val="0"/>
          <w:numId w:val="32"/>
        </w:numPr>
      </w:pPr>
      <w:r>
        <w:t>RWQCB-</w:t>
      </w:r>
      <w:r w:rsidR="0085388A">
        <w:t>G</w:t>
      </w:r>
      <w:r>
        <w:t xml:space="preserve">W </w:t>
      </w:r>
      <w:r w:rsidR="0085388A">
        <w:t>Monitoring</w:t>
      </w:r>
      <w:r>
        <w:t xml:space="preserve"> and Produced Water Injection</w:t>
      </w:r>
      <w:r w:rsidR="0085388A">
        <w:t xml:space="preserve"> – Metting request sent to RWQCB with proposed dates</w:t>
      </w:r>
      <w:r w:rsidR="00A74CE4">
        <w:t xml:space="preserve">. </w:t>
      </w:r>
      <w:r w:rsidR="0085388A">
        <w:t>Waiting for response and confirmation of date.</w:t>
      </w:r>
    </w:p>
    <w:p w14:paraId="4A71CF4D" w14:textId="4BAA7ACC" w:rsidR="008F728A" w:rsidRDefault="00E97BF5" w:rsidP="008F728A">
      <w:pPr>
        <w:pStyle w:val="ListParagraph"/>
        <w:numPr>
          <w:ilvl w:val="0"/>
          <w:numId w:val="32"/>
        </w:numPr>
      </w:pPr>
      <w:r>
        <w:t xml:space="preserve">Well 2 Booster-Hydro Tank &amp; </w:t>
      </w:r>
      <w:r w:rsidR="00BE7D0D">
        <w:t>E</w:t>
      </w:r>
      <w:r>
        <w:t xml:space="preserve">lectrical Retrofit. – </w:t>
      </w:r>
      <w:r w:rsidR="00C77480">
        <w:t>Final plans being prepared for county final review</w:t>
      </w:r>
      <w:r w:rsidR="00A74CE4">
        <w:t xml:space="preserve">. </w:t>
      </w:r>
      <w:r w:rsidR="00C77480">
        <w:t>Project to be advertised for public bid after County review.</w:t>
      </w:r>
    </w:p>
    <w:p w14:paraId="7B01F6CE" w14:textId="77777777" w:rsidR="00C14ACE" w:rsidRDefault="00C14ACE" w:rsidP="00C14ACE"/>
    <w:p w14:paraId="7A73EAD0" w14:textId="160D64BB" w:rsidR="00C14ACE" w:rsidRDefault="0085388A" w:rsidP="00C14ACE">
      <w:r>
        <w:t>A meeting with Sierra Construction was rescheduled for next week for well number 3 pipeline location and removal investigation. Work would isolate affected section only.</w:t>
      </w:r>
    </w:p>
    <w:p w14:paraId="52569698" w14:textId="77777777" w:rsidR="0085388A" w:rsidRDefault="0085388A" w:rsidP="00C14ACE"/>
    <w:p w14:paraId="3E2A4DEA" w14:textId="2D38B1C4" w:rsidR="0085388A" w:rsidRDefault="0085388A" w:rsidP="00C14ACE">
      <w:r>
        <w:t>Regina reported on the response from Attorney Schroeter for the request at 496 Sudan</w:t>
      </w:r>
      <w:r w:rsidR="00A74CE4">
        <w:t xml:space="preserve">. </w:t>
      </w:r>
      <w:r>
        <w:t>Property has been shut off since 2020 with lien filed due to delinquency. Attorney Schroeter advised the board not to restore service until delinquency is paid</w:t>
      </w:r>
      <w:r w:rsidR="00A74CE4">
        <w:t xml:space="preserve">. </w:t>
      </w:r>
      <w:r>
        <w:t>Billing remains with owner unless written authorization is provided to bill tenant</w:t>
      </w:r>
      <w:r w:rsidR="00A74CE4">
        <w:t xml:space="preserve">. </w:t>
      </w:r>
    </w:p>
    <w:p w14:paraId="0F876716" w14:textId="77777777" w:rsidR="0085388A" w:rsidRDefault="0085388A" w:rsidP="00C14ACE"/>
    <w:p w14:paraId="4FCA5EC9" w14:textId="26B54092" w:rsidR="0085388A" w:rsidRDefault="0085388A" w:rsidP="00C14ACE">
      <w:r>
        <w:t>The 6/30/25 audit prepared by Daniells Phillips Vaughan and Bock was received for review</w:t>
      </w:r>
      <w:r w:rsidR="00A74CE4">
        <w:t xml:space="preserve">. </w:t>
      </w:r>
    </w:p>
    <w:p w14:paraId="3AAAB2C5" w14:textId="77777777" w:rsidR="0085388A" w:rsidRDefault="0085388A" w:rsidP="00C14ACE"/>
    <w:p w14:paraId="27528939" w14:textId="38AC650E" w:rsidR="0085388A" w:rsidRDefault="0085388A" w:rsidP="00C14ACE">
      <w:r>
        <w:t>Board nominations for refiling or vacant positions can be submitted between July 13 and August 7, 2026</w:t>
      </w:r>
      <w:r w:rsidR="00A74CE4">
        <w:t xml:space="preserve">. </w:t>
      </w:r>
      <w:r>
        <w:t>Records show Samuel Ghilarducci and Merced Moreno’s terms expire</w:t>
      </w:r>
      <w:r w:rsidR="00A74CE4">
        <w:t xml:space="preserve">. </w:t>
      </w:r>
      <w:r>
        <w:t>Please reach out to Regina with any questions.</w:t>
      </w:r>
    </w:p>
    <w:p w14:paraId="7D45D273" w14:textId="77777777" w:rsidR="0085388A" w:rsidRDefault="0085388A" w:rsidP="00C14ACE"/>
    <w:p w14:paraId="04F1A0C8" w14:textId="1578D86F" w:rsidR="0085388A" w:rsidRDefault="0085388A" w:rsidP="00C14ACE">
      <w:r>
        <w:t xml:space="preserve">Regina </w:t>
      </w:r>
      <w:r w:rsidR="00A74CE4">
        <w:t>reported that</w:t>
      </w:r>
      <w:r>
        <w:t xml:space="preserve"> the annual Consumer Confidence report (CCR) </w:t>
      </w:r>
      <w:r w:rsidR="004817B5">
        <w:t>is being prepared</w:t>
      </w:r>
      <w:r>
        <w:t xml:space="preserve"> and</w:t>
      </w:r>
      <w:r w:rsidR="004817B5">
        <w:t xml:space="preserve"> will</w:t>
      </w:r>
      <w:r>
        <w:t xml:space="preserve"> </w:t>
      </w:r>
      <w:r w:rsidR="00A74CE4">
        <w:t>be mailed</w:t>
      </w:r>
      <w:r w:rsidR="004817B5">
        <w:t xml:space="preserve"> to all customers</w:t>
      </w:r>
      <w:r>
        <w:t xml:space="preserve"> on or before June 30, 2026</w:t>
      </w:r>
      <w:r w:rsidR="00A74CE4">
        <w:t xml:space="preserve">. </w:t>
      </w:r>
    </w:p>
    <w:p w14:paraId="12467DB0" w14:textId="77777777" w:rsidR="00C14ACE" w:rsidRDefault="00C14ACE" w:rsidP="00C14ACE"/>
    <w:p w14:paraId="33829277" w14:textId="0063D2AC" w:rsidR="00DB5DD4" w:rsidRDefault="00DB5DD4" w:rsidP="00ED284C"/>
    <w:p w14:paraId="6C65A672" w14:textId="1DCF92C4" w:rsidR="00D22D33" w:rsidRDefault="007E03C4" w:rsidP="008D69EE">
      <w:r w:rsidRPr="007E03C4">
        <w:rPr>
          <w:u w:val="single"/>
        </w:rPr>
        <w:t>Attorne</w:t>
      </w:r>
      <w:r w:rsidR="00D22D33">
        <w:rPr>
          <w:u w:val="single"/>
        </w:rPr>
        <w:t xml:space="preserve">y – </w:t>
      </w:r>
      <w:r w:rsidR="00D22D33">
        <w:t>Nothing</w:t>
      </w:r>
    </w:p>
    <w:p w14:paraId="052E8960" w14:textId="77777777" w:rsidR="00D22D33" w:rsidRPr="00D22D33" w:rsidRDefault="00D22D33" w:rsidP="008D69EE"/>
    <w:p w14:paraId="4A28D2EC" w14:textId="1E0BFF82" w:rsidR="00042CA2" w:rsidRDefault="00042CA2" w:rsidP="008D69EE">
      <w:r>
        <w:rPr>
          <w:u w:val="single"/>
        </w:rPr>
        <w:t>Secretary</w:t>
      </w:r>
      <w:r w:rsidR="00D22D33">
        <w:t xml:space="preserve">- </w:t>
      </w:r>
      <w:r w:rsidR="008F728A">
        <w:t>Nothing</w:t>
      </w:r>
    </w:p>
    <w:p w14:paraId="6B710E75" w14:textId="77777777" w:rsidR="00D22D33" w:rsidRDefault="00D22D33" w:rsidP="008D69EE"/>
    <w:p w14:paraId="66A92375" w14:textId="5C7CFFE5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D22D33">
        <w:t>Nothing</w:t>
      </w:r>
    </w:p>
    <w:p w14:paraId="22DFFBBE" w14:textId="77777777" w:rsidR="00D22D33" w:rsidRDefault="00D22D33" w:rsidP="008D69EE"/>
    <w:p w14:paraId="0EE2D02D" w14:textId="11ED1F49" w:rsidR="00042CA2" w:rsidRDefault="00042CA2" w:rsidP="008D69EE">
      <w:r>
        <w:rPr>
          <w:u w:val="single"/>
        </w:rPr>
        <w:t>Directors</w:t>
      </w:r>
      <w:r>
        <w:t xml:space="preserve"> – </w:t>
      </w:r>
      <w:r w:rsidR="00D22D33">
        <w:t>Nothing</w:t>
      </w:r>
    </w:p>
    <w:p w14:paraId="5E5DFDB7" w14:textId="77777777" w:rsidR="00BF7F75" w:rsidRDefault="00BF7F75" w:rsidP="00BF7F75">
      <w:pPr>
        <w:pStyle w:val="BodyText"/>
      </w:pPr>
    </w:p>
    <w:p w14:paraId="16ABC625" w14:textId="5E9B63D2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</w:t>
      </w:r>
      <w:r w:rsidR="004817B5">
        <w:t>15</w:t>
      </w:r>
      <w:r w:rsidR="00A773A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B358CE">
        <w:t>Ju</w:t>
      </w:r>
      <w:r w:rsidR="004817B5">
        <w:t>ly 15</w:t>
      </w:r>
      <w:r w:rsidR="004241FC">
        <w:t>,</w:t>
      </w:r>
      <w:r w:rsidR="00A773A5">
        <w:t xml:space="preserve"> </w:t>
      </w:r>
      <w:r w:rsidR="003634B9">
        <w:t>2026,</w:t>
      </w:r>
      <w:r w:rsidR="007E4E99">
        <w:t xml:space="preserve"> </w:t>
      </w:r>
      <w:r w:rsidR="00D23459">
        <w:t xml:space="preserve">at </w:t>
      </w:r>
      <w:r w:rsidR="00E31BCB">
        <w:t>5:</w:t>
      </w:r>
      <w:r w:rsidR="00937F51">
        <w:t>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4817B5">
        <w:t>Chairman Garcia indicated he would not be available for this meeting.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34282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BD"/>
    <w:multiLevelType w:val="hybridMultilevel"/>
    <w:tmpl w:val="1C9C0D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763B5F"/>
    <w:multiLevelType w:val="hybridMultilevel"/>
    <w:tmpl w:val="AE1A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4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8"/>
  </w:num>
  <w:num w:numId="10" w16cid:durableId="284316429">
    <w:abstractNumId w:val="33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9"/>
  </w:num>
  <w:num w:numId="18" w16cid:durableId="117768790">
    <w:abstractNumId w:val="10"/>
  </w:num>
  <w:num w:numId="19" w16cid:durableId="1032725980">
    <w:abstractNumId w:val="36"/>
  </w:num>
  <w:num w:numId="20" w16cid:durableId="1196234340">
    <w:abstractNumId w:val="35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7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2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  <w:num w:numId="40" w16cid:durableId="18943422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0EE1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3587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437"/>
    <w:rsid w:val="000A7A75"/>
    <w:rsid w:val="000B132E"/>
    <w:rsid w:val="000B3249"/>
    <w:rsid w:val="000B6251"/>
    <w:rsid w:val="000B63FA"/>
    <w:rsid w:val="000B6DE9"/>
    <w:rsid w:val="000B7B0F"/>
    <w:rsid w:val="000C0E33"/>
    <w:rsid w:val="000C2501"/>
    <w:rsid w:val="000C5EFC"/>
    <w:rsid w:val="000C6698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4AD1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099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76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324F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27C6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5402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27E2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6885"/>
    <w:rsid w:val="0030781B"/>
    <w:rsid w:val="003100D9"/>
    <w:rsid w:val="003112EC"/>
    <w:rsid w:val="00311BA5"/>
    <w:rsid w:val="00312A69"/>
    <w:rsid w:val="003139FF"/>
    <w:rsid w:val="003140E4"/>
    <w:rsid w:val="00316549"/>
    <w:rsid w:val="00316846"/>
    <w:rsid w:val="0031684D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82E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4B9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173CF"/>
    <w:rsid w:val="00421FFC"/>
    <w:rsid w:val="004223BF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3B8A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7B5"/>
    <w:rsid w:val="00481B85"/>
    <w:rsid w:val="00481F27"/>
    <w:rsid w:val="004829D0"/>
    <w:rsid w:val="0048518D"/>
    <w:rsid w:val="00485DB5"/>
    <w:rsid w:val="0048605E"/>
    <w:rsid w:val="004861D9"/>
    <w:rsid w:val="00486AD3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236A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3BF6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567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4539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3F55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6D58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067B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0C9E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119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4EF1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3212"/>
    <w:rsid w:val="006B4784"/>
    <w:rsid w:val="006B4E04"/>
    <w:rsid w:val="006B4F19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02A"/>
    <w:rsid w:val="00711696"/>
    <w:rsid w:val="00711D03"/>
    <w:rsid w:val="00713D53"/>
    <w:rsid w:val="00715160"/>
    <w:rsid w:val="007159D3"/>
    <w:rsid w:val="00715D6F"/>
    <w:rsid w:val="00715E26"/>
    <w:rsid w:val="00715E27"/>
    <w:rsid w:val="007166EB"/>
    <w:rsid w:val="00720B0F"/>
    <w:rsid w:val="00720CD0"/>
    <w:rsid w:val="0072152D"/>
    <w:rsid w:val="007217B5"/>
    <w:rsid w:val="00723C71"/>
    <w:rsid w:val="007241F5"/>
    <w:rsid w:val="00724CDA"/>
    <w:rsid w:val="00726DB6"/>
    <w:rsid w:val="00732156"/>
    <w:rsid w:val="00735CC1"/>
    <w:rsid w:val="007363A7"/>
    <w:rsid w:val="007410A2"/>
    <w:rsid w:val="007412F9"/>
    <w:rsid w:val="00743360"/>
    <w:rsid w:val="007436A2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D550A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3659"/>
    <w:rsid w:val="0085388A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B7E81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28A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3E1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A7C"/>
    <w:rsid w:val="00917FE7"/>
    <w:rsid w:val="009207AB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37F51"/>
    <w:rsid w:val="0094172D"/>
    <w:rsid w:val="00941784"/>
    <w:rsid w:val="0094240D"/>
    <w:rsid w:val="00942CA1"/>
    <w:rsid w:val="0094464B"/>
    <w:rsid w:val="00944FA8"/>
    <w:rsid w:val="0094545C"/>
    <w:rsid w:val="009470B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77F07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061"/>
    <w:rsid w:val="00995F48"/>
    <w:rsid w:val="009965A1"/>
    <w:rsid w:val="00997278"/>
    <w:rsid w:val="00997ADE"/>
    <w:rsid w:val="00997E70"/>
    <w:rsid w:val="009A1039"/>
    <w:rsid w:val="009A1876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2B"/>
    <w:rsid w:val="009F4046"/>
    <w:rsid w:val="009F4C72"/>
    <w:rsid w:val="009F4F4A"/>
    <w:rsid w:val="009F523F"/>
    <w:rsid w:val="009F6BAE"/>
    <w:rsid w:val="009F6F76"/>
    <w:rsid w:val="009F737D"/>
    <w:rsid w:val="00A0070D"/>
    <w:rsid w:val="00A00788"/>
    <w:rsid w:val="00A011E3"/>
    <w:rsid w:val="00A02AC6"/>
    <w:rsid w:val="00A02B5B"/>
    <w:rsid w:val="00A02C06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4E9F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47E10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ABE"/>
    <w:rsid w:val="00A62FA9"/>
    <w:rsid w:val="00A63371"/>
    <w:rsid w:val="00A63AE7"/>
    <w:rsid w:val="00A64BDA"/>
    <w:rsid w:val="00A64D6C"/>
    <w:rsid w:val="00A655E7"/>
    <w:rsid w:val="00A65CEE"/>
    <w:rsid w:val="00A66D5E"/>
    <w:rsid w:val="00A67084"/>
    <w:rsid w:val="00A7086E"/>
    <w:rsid w:val="00A70EA1"/>
    <w:rsid w:val="00A74586"/>
    <w:rsid w:val="00A74CE4"/>
    <w:rsid w:val="00A77250"/>
    <w:rsid w:val="00A773A5"/>
    <w:rsid w:val="00A80A51"/>
    <w:rsid w:val="00A80AE2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584E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3FB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4C3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02C8"/>
    <w:rsid w:val="00B0168D"/>
    <w:rsid w:val="00B01F6F"/>
    <w:rsid w:val="00B02189"/>
    <w:rsid w:val="00B02396"/>
    <w:rsid w:val="00B024B4"/>
    <w:rsid w:val="00B0524D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17422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8CE"/>
    <w:rsid w:val="00B35A0F"/>
    <w:rsid w:val="00B35ED1"/>
    <w:rsid w:val="00B405F3"/>
    <w:rsid w:val="00B4079B"/>
    <w:rsid w:val="00B40FD3"/>
    <w:rsid w:val="00B418B8"/>
    <w:rsid w:val="00B41A7B"/>
    <w:rsid w:val="00B41BA4"/>
    <w:rsid w:val="00B41E41"/>
    <w:rsid w:val="00B4357B"/>
    <w:rsid w:val="00B463C4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1EC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8763D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3"/>
    <w:rsid w:val="00BB2D6D"/>
    <w:rsid w:val="00BB33B3"/>
    <w:rsid w:val="00BB4818"/>
    <w:rsid w:val="00BB5865"/>
    <w:rsid w:val="00BB6452"/>
    <w:rsid w:val="00BC0195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3371"/>
    <w:rsid w:val="00BD3582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E7D0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ACE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541"/>
    <w:rsid w:val="00C76730"/>
    <w:rsid w:val="00C76A83"/>
    <w:rsid w:val="00C77480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8A9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2D33"/>
    <w:rsid w:val="00D23459"/>
    <w:rsid w:val="00D23816"/>
    <w:rsid w:val="00D24082"/>
    <w:rsid w:val="00D267F0"/>
    <w:rsid w:val="00D268C4"/>
    <w:rsid w:val="00D26C0D"/>
    <w:rsid w:val="00D3102A"/>
    <w:rsid w:val="00D31D2B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108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6C0E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77845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34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97BF5"/>
    <w:rsid w:val="00EA222D"/>
    <w:rsid w:val="00EA606D"/>
    <w:rsid w:val="00EA6AF4"/>
    <w:rsid w:val="00EB040A"/>
    <w:rsid w:val="00EB07D0"/>
    <w:rsid w:val="00EB1B3F"/>
    <w:rsid w:val="00EB2137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136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5984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6ACF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4</cp:revision>
  <cp:lastPrinted>2026-04-25T20:59:00Z</cp:lastPrinted>
  <dcterms:created xsi:type="dcterms:W3CDTF">2026-07-12T12:27:00Z</dcterms:created>
  <dcterms:modified xsi:type="dcterms:W3CDTF">2026-07-12T13:11:00Z</dcterms:modified>
</cp:coreProperties>
</file>