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</w:t>
      </w:r>
      <w:proofErr w:type="gramStart"/>
      <w:r w:rsidR="00A9432A" w:rsidRPr="001F47F4">
        <w:t>1</w:t>
      </w:r>
      <w:proofErr w:type="gramEnd"/>
      <w:r w:rsidR="00A9432A" w:rsidRPr="001F47F4">
        <w:t>, WSV DISTRIC</w:t>
      </w:r>
      <w:r w:rsidR="0079499D" w:rsidRPr="001F47F4">
        <w:t>T</w:t>
      </w:r>
    </w:p>
    <w:p w14:paraId="09AA7922" w14:textId="3B571ABB" w:rsidR="001F3565" w:rsidRDefault="0027556F" w:rsidP="00F96564">
      <w:pPr>
        <w:jc w:val="both"/>
      </w:pPr>
      <w:r>
        <w:t>AUGUST 17</w:t>
      </w:r>
      <w:r w:rsidR="00CB3202">
        <w:t>,</w:t>
      </w:r>
      <w:r w:rsidR="00E25008">
        <w:t xml:space="preserve"> 2022</w:t>
      </w:r>
    </w:p>
    <w:p w14:paraId="0E42E696" w14:textId="77777777" w:rsidR="00596882" w:rsidRPr="001F47F4" w:rsidRDefault="00596882" w:rsidP="00F96564">
      <w:pPr>
        <w:jc w:val="both"/>
      </w:pPr>
    </w:p>
    <w:p w14:paraId="07731A1E" w14:textId="35DF0963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proofErr w:type="gramStart"/>
      <w:r w:rsidR="0079499D" w:rsidRPr="001F47F4">
        <w:t>was called</w:t>
      </w:r>
      <w:proofErr w:type="gramEnd"/>
      <w:r w:rsidR="0079499D" w:rsidRPr="001F47F4">
        <w:t xml:space="preserve"> t</w:t>
      </w:r>
      <w:r w:rsidR="00D759B0">
        <w:t>o order by</w:t>
      </w:r>
      <w:r w:rsidR="00C66E4F">
        <w:t xml:space="preserve"> </w:t>
      </w:r>
      <w:r w:rsidR="00A21A5E">
        <w:t>Chairman Richard Garcia</w:t>
      </w:r>
      <w:r w:rsidR="00156170">
        <w:t xml:space="preserve"> </w:t>
      </w:r>
      <w:r w:rsidR="002F0B59">
        <w:t xml:space="preserve">at </w:t>
      </w:r>
      <w:r w:rsidR="00156170">
        <w:t>5:</w:t>
      </w:r>
      <w:r w:rsidR="0092098F">
        <w:t>3</w:t>
      </w:r>
      <w:r w:rsidR="0027556F">
        <w:t>0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3ED8DDFF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A21A5E">
        <w:t>Richard Garcia</w:t>
      </w:r>
      <w:r w:rsidR="002F0B59">
        <w:t>,</w:t>
      </w:r>
      <w:r w:rsidR="00C972FD">
        <w:t xml:space="preserve"> </w:t>
      </w:r>
      <w:r w:rsidR="009505CD">
        <w:t xml:space="preserve">Albert </w:t>
      </w:r>
      <w:r w:rsidR="004E5741">
        <w:t>Ghilarducci</w:t>
      </w:r>
      <w:r w:rsidR="00F96F41">
        <w:t>,</w:t>
      </w:r>
      <w:r w:rsidR="00414368">
        <w:t xml:space="preserve"> </w:t>
      </w:r>
      <w:r w:rsidR="00C972FD">
        <w:t xml:space="preserve">Mike Burleson, and </w:t>
      </w:r>
      <w:r w:rsidR="00414368">
        <w:t>Vanessa Montemayor</w:t>
      </w:r>
      <w:r w:rsidR="00C972FD">
        <w:t>.</w:t>
      </w:r>
    </w:p>
    <w:p w14:paraId="20C9550F" w14:textId="3948134C" w:rsidR="00981374" w:rsidRDefault="00981374" w:rsidP="00A80A51"/>
    <w:p w14:paraId="1D191E75" w14:textId="58646AB1" w:rsidR="00981374" w:rsidRDefault="00981374" w:rsidP="00A80A51">
      <w:r>
        <w:t>Others in attendance: Regina Houchin, Mario Cervantes</w:t>
      </w:r>
      <w:proofErr w:type="gramStart"/>
      <w:r>
        <w:t xml:space="preserve">.  </w:t>
      </w:r>
      <w:proofErr w:type="gramEnd"/>
      <w:r>
        <w:t xml:space="preserve">Jeff </w:t>
      </w:r>
      <w:r w:rsidR="00C44A46">
        <w:t xml:space="preserve">Eklund joined telephonically. </w:t>
      </w:r>
    </w:p>
    <w:p w14:paraId="68EC7516" w14:textId="77777777" w:rsidR="00AA7884" w:rsidRDefault="00AA7884" w:rsidP="00A80A51"/>
    <w:p w14:paraId="3D7B8E8F" w14:textId="0AE43C0B" w:rsidR="0027556F" w:rsidRDefault="0027556F" w:rsidP="00A80A51">
      <w:r>
        <w:t>Chairman Garcia called Closed Session at 5:32 PM to discuss letter from Attorney.</w:t>
      </w:r>
    </w:p>
    <w:p w14:paraId="70E01B81" w14:textId="608C15D4" w:rsidR="0027556F" w:rsidRDefault="0027556F" w:rsidP="00A80A51"/>
    <w:p w14:paraId="792E4A7E" w14:textId="1210A30E" w:rsidR="0027556F" w:rsidRDefault="0027556F" w:rsidP="00A80A51">
      <w:r>
        <w:t>Open Session resumed at 5:35 with no action taken.</w:t>
      </w:r>
    </w:p>
    <w:p w14:paraId="139475FB" w14:textId="77777777" w:rsidR="004155A9" w:rsidRDefault="004155A9" w:rsidP="00A80A51"/>
    <w:p w14:paraId="1C3CE0B5" w14:textId="200E80BA" w:rsidR="004155A9" w:rsidRDefault="00DB4123" w:rsidP="004155A9">
      <w:r>
        <w:t xml:space="preserve">The minutes of the </w:t>
      </w:r>
      <w:r w:rsidR="00414368">
        <w:t>Ju</w:t>
      </w:r>
      <w:r w:rsidR="0027556F">
        <w:t>ly 20</w:t>
      </w:r>
      <w:r w:rsidR="001166A4">
        <w:t>, 2022</w:t>
      </w:r>
      <w:r w:rsidR="00E4173F">
        <w:t>,</w:t>
      </w:r>
      <w:r w:rsidR="004155A9">
        <w:t xml:space="preserve"> </w:t>
      </w:r>
      <w:r>
        <w:t xml:space="preserve">meeting </w:t>
      </w:r>
      <w:r w:rsidR="004155A9">
        <w:t xml:space="preserve">were read and approved on a motion by </w:t>
      </w:r>
      <w:r w:rsidR="0027556F">
        <w:t>Vanessa Montemayor</w:t>
      </w:r>
      <w:r w:rsidR="004155A9">
        <w:t xml:space="preserve">, second by </w:t>
      </w:r>
      <w:r w:rsidR="0027556F">
        <w:t>Mike Burleson</w:t>
      </w:r>
      <w:r w:rsidR="00CB3202">
        <w:t>. Carried</w:t>
      </w:r>
      <w:bookmarkStart w:id="0" w:name="_Hlk37500103"/>
      <w:bookmarkStart w:id="1" w:name="_Hlk89414752"/>
      <w:r w:rsidR="00CB3202">
        <w:t xml:space="preserve">. </w:t>
      </w:r>
      <w:bookmarkEnd w:id="0"/>
      <w:r w:rsidR="00C343C7">
        <w:t xml:space="preserve">(Ayes </w:t>
      </w:r>
      <w:r w:rsidR="0027556F">
        <w:t>4</w:t>
      </w:r>
      <w:r w:rsidR="00C343C7">
        <w:t>- RG, MB, AG</w:t>
      </w:r>
      <w:r w:rsidR="00414368">
        <w:t xml:space="preserve">, </w:t>
      </w:r>
      <w:r w:rsidR="00C343C7">
        <w:t>VM</w:t>
      </w:r>
      <w:r w:rsidR="0027556F">
        <w:t>; Absent 1</w:t>
      </w:r>
      <w:r w:rsidR="00C343C7">
        <w:t>)</w:t>
      </w:r>
    </w:p>
    <w:bookmarkEnd w:id="1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39ABC92B" w:rsidR="004155A9" w:rsidRPr="001F47F4" w:rsidRDefault="004155A9" w:rsidP="004155A9">
      <w:r w:rsidRPr="001F47F4">
        <w:t>The Board reviewed the accounts pay</w:t>
      </w:r>
      <w:r>
        <w:t xml:space="preserve">able for </w:t>
      </w:r>
      <w:r w:rsidR="0027556F">
        <w:t>August 17, 2022</w:t>
      </w:r>
      <w:r w:rsidR="00A243FA">
        <w:t xml:space="preserve">. </w:t>
      </w:r>
      <w:r>
        <w:t>On a</w:t>
      </w:r>
      <w:r w:rsidRPr="001F47F4">
        <w:t xml:space="preserve"> m</w:t>
      </w:r>
      <w:r>
        <w:t xml:space="preserve">otion by </w:t>
      </w:r>
      <w:r w:rsidR="00414368">
        <w:t>Vanessa Montemayor</w:t>
      </w:r>
      <w:r>
        <w:t xml:space="preserve">, second by </w:t>
      </w:r>
      <w:r w:rsidR="005F54DF">
        <w:t xml:space="preserve">Albert </w:t>
      </w:r>
      <w:r w:rsidR="00C343C7">
        <w:t>Ghilarducci</w:t>
      </w:r>
      <w:r>
        <w:t>,</w:t>
      </w:r>
      <w:r w:rsidRPr="00CA0222">
        <w:t xml:space="preserve"> </w:t>
      </w:r>
      <w:r w:rsidRPr="001F47F4">
        <w:t>the following were approved for payment</w:t>
      </w:r>
      <w:r>
        <w:t>:</w:t>
      </w:r>
    </w:p>
    <w:p w14:paraId="1D1FDF1C" w14:textId="77777777" w:rsidR="004155A9" w:rsidRPr="001F47F4" w:rsidRDefault="004155A9" w:rsidP="004155A9"/>
    <w:p w14:paraId="6ABEFB87" w14:textId="6D547D1F" w:rsidR="004155A9" w:rsidRPr="001F47F4" w:rsidRDefault="004155A9" w:rsidP="004155A9">
      <w:r w:rsidRPr="001F47F4">
        <w:t xml:space="preserve">     M &amp; O – Sewer     </w:t>
      </w:r>
      <w:r>
        <w:t xml:space="preserve">  $    </w:t>
      </w:r>
      <w:r w:rsidR="0084035B">
        <w:t>2</w:t>
      </w:r>
      <w:r w:rsidR="00BC638E">
        <w:t>4,980.49</w:t>
      </w:r>
      <w:r w:rsidR="00777E37">
        <w:t xml:space="preserve"> </w:t>
      </w:r>
      <w:r w:rsidRPr="001F47F4">
        <w:t>Vouchers #</w:t>
      </w:r>
      <w:r w:rsidR="0084035B">
        <w:t>468</w:t>
      </w:r>
      <w:r w:rsidR="005F54DF">
        <w:t>7</w:t>
      </w:r>
      <w:r w:rsidR="0084035B">
        <w:t>-4</w:t>
      </w:r>
      <w:r w:rsidR="005F54DF">
        <w:t>709</w:t>
      </w:r>
    </w:p>
    <w:p w14:paraId="3BC45963" w14:textId="719BC20D" w:rsidR="004155A9" w:rsidRDefault="004155A9" w:rsidP="004155A9">
      <w:r w:rsidRPr="001F47F4">
        <w:t xml:space="preserve">     General – Water    </w:t>
      </w:r>
      <w:r>
        <w:t xml:space="preserve"> $   </w:t>
      </w:r>
      <w:r w:rsidR="00CB3202">
        <w:t xml:space="preserve"> </w:t>
      </w:r>
      <w:r w:rsidR="00BC638E">
        <w:t>29,223.83</w:t>
      </w:r>
      <w:r>
        <w:t xml:space="preserve"> Vouchers #</w:t>
      </w:r>
      <w:r w:rsidR="0084035B">
        <w:t>468</w:t>
      </w:r>
      <w:r w:rsidR="005F54DF">
        <w:t>7-4709</w:t>
      </w:r>
    </w:p>
    <w:p w14:paraId="599A69F0" w14:textId="5C769CD7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 </w:t>
      </w:r>
      <w:r w:rsidR="00C343C7">
        <w:t>2,</w:t>
      </w:r>
      <w:r w:rsidR="00BC638E">
        <w:t>392.80</w:t>
      </w:r>
      <w:r>
        <w:t xml:space="preserve"> </w:t>
      </w:r>
      <w:r w:rsidRPr="001F47F4">
        <w:t>Vouchers #</w:t>
      </w:r>
      <w:r w:rsidR="0084035B">
        <w:t>468</w:t>
      </w:r>
      <w:r w:rsidR="005F54DF">
        <w:t>7-4709</w:t>
      </w:r>
    </w:p>
    <w:p w14:paraId="13DF0936" w14:textId="34B2E214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BC638E">
        <w:t>3,935.80</w:t>
      </w:r>
      <w:r>
        <w:t xml:space="preserve"> Vo</w:t>
      </w:r>
      <w:r w:rsidRPr="001F47F4">
        <w:t>uchers #</w:t>
      </w:r>
      <w:r w:rsidR="0084035B">
        <w:t>468</w:t>
      </w:r>
      <w:r w:rsidR="005F54DF">
        <w:t>7-4709</w:t>
      </w:r>
      <w:r>
        <w:t xml:space="preserve">   </w:t>
      </w:r>
    </w:p>
    <w:p w14:paraId="6E711B1B" w14:textId="0E12BB66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AC6B2E">
        <w:t xml:space="preserve">         .00</w:t>
      </w:r>
      <w:r>
        <w:t xml:space="preserve"> Vouchers #</w:t>
      </w:r>
      <w:r w:rsidR="0084035B">
        <w:t>468</w:t>
      </w:r>
      <w:r w:rsidR="005F54DF">
        <w:t>7-4709</w:t>
      </w:r>
    </w:p>
    <w:p w14:paraId="0429C762" w14:textId="1EEF976D" w:rsidR="004155A9" w:rsidRDefault="004155A9" w:rsidP="004155A9">
      <w:r w:rsidRPr="001F47F4">
        <w:t xml:space="preserve">     Less:</w:t>
      </w:r>
      <w:r>
        <w:t xml:space="preserve"> P/R Tax          $       (  </w:t>
      </w:r>
      <w:r w:rsidR="005F54DF">
        <w:t>28.66</w:t>
      </w:r>
      <w:r>
        <w:t xml:space="preserve">) </w:t>
      </w:r>
      <w:r w:rsidRPr="001F47F4">
        <w:t>to be paid with Payroll Returns</w:t>
      </w:r>
    </w:p>
    <w:p w14:paraId="51D2B5B8" w14:textId="77777777" w:rsidR="004155A9" w:rsidRDefault="004155A9" w:rsidP="004155A9"/>
    <w:p w14:paraId="52C608FF" w14:textId="6D0436F8" w:rsidR="0084035B" w:rsidRDefault="004155A9" w:rsidP="00777E37">
      <w:r w:rsidRPr="001F47F4">
        <w:t>for a cash disbursement total o</w:t>
      </w:r>
      <w:r>
        <w:t xml:space="preserve">f </w:t>
      </w:r>
      <w:r w:rsidR="00E25008">
        <w:t>$</w:t>
      </w:r>
      <w:r w:rsidR="005F54DF">
        <w:t>60</w:t>
      </w:r>
      <w:r w:rsidR="00BC638E">
        <w:t>,504.26</w:t>
      </w:r>
      <w:r>
        <w:t xml:space="preserve">. </w:t>
      </w:r>
      <w:bookmarkStart w:id="2" w:name="_Hlk85275267"/>
      <w:r>
        <w:t xml:space="preserve">Carried </w:t>
      </w:r>
      <w:bookmarkStart w:id="3" w:name="_Hlk114291390"/>
      <w:bookmarkEnd w:id="2"/>
      <w:r w:rsidR="00C343C7">
        <w:t xml:space="preserve">(Ayes </w:t>
      </w:r>
      <w:r w:rsidR="005F54DF">
        <w:t>4</w:t>
      </w:r>
      <w:r w:rsidR="00C343C7">
        <w:t>- RG, MB, AG</w:t>
      </w:r>
      <w:r w:rsidR="0084035B">
        <w:t xml:space="preserve">, </w:t>
      </w:r>
      <w:r w:rsidR="00C343C7">
        <w:t>VM</w:t>
      </w:r>
      <w:r w:rsidR="005F54DF">
        <w:t>; Absent 1</w:t>
      </w:r>
      <w:bookmarkEnd w:id="3"/>
      <w:r w:rsidR="00C343C7">
        <w:t>)</w:t>
      </w:r>
      <w:r w:rsidR="0084035B">
        <w:t xml:space="preserve"> </w:t>
      </w:r>
    </w:p>
    <w:p w14:paraId="3C759AB7" w14:textId="77777777" w:rsidR="0084035B" w:rsidRDefault="0084035B" w:rsidP="00777E37"/>
    <w:p w14:paraId="26F8C417" w14:textId="091A3BDF" w:rsidR="00777E37" w:rsidRDefault="00693559" w:rsidP="00777E37">
      <w:r>
        <w:t>Invoice #48 in the amount of $4,168.35 sent to State</w:t>
      </w:r>
      <w:r w:rsidR="00915F10">
        <w:t xml:space="preserve"> </w:t>
      </w:r>
      <w:r>
        <w:t xml:space="preserve">Wide Safety Systems to cover the cost of </w:t>
      </w:r>
      <w:r w:rsidR="00516A96">
        <w:t>the State</w:t>
      </w:r>
      <w:r w:rsidR="00B52639">
        <w:t xml:space="preserve"> Wide Safety Systems </w:t>
      </w:r>
      <w:r>
        <w:t>pipeline repair</w:t>
      </w:r>
      <w:r w:rsidR="005F54DF">
        <w:t xml:space="preserve"> remains unpaid</w:t>
      </w:r>
      <w:proofErr w:type="gramStart"/>
      <w:r w:rsidR="005F54DF">
        <w:t xml:space="preserve">.  </w:t>
      </w:r>
      <w:proofErr w:type="gramEnd"/>
      <w:r w:rsidR="005F54DF">
        <w:t>Mario will contact State Wide for payment.</w:t>
      </w:r>
    </w:p>
    <w:p w14:paraId="2B2093D1" w14:textId="1BD38E1F" w:rsidR="006B2B53" w:rsidRDefault="006B2B53" w:rsidP="004155A9"/>
    <w:p w14:paraId="0708CCDC" w14:textId="61971869" w:rsidR="006B2B53" w:rsidRDefault="006B2B53" w:rsidP="006B2B53">
      <w:r>
        <w:t>Cash Account balance information</w:t>
      </w:r>
      <w:r w:rsidR="00CB3202">
        <w:t xml:space="preserve">, </w:t>
      </w:r>
      <w:r>
        <w:t>disbursement analysis</w:t>
      </w:r>
      <w:r w:rsidR="00CB3202">
        <w:t xml:space="preserve"> and P G &amp; E summar</w:t>
      </w:r>
      <w:r w:rsidR="004728DA">
        <w:t>y</w:t>
      </w:r>
      <w:r>
        <w:t xml:space="preserve"> were provided by the secretary and reviewed by the Board. </w:t>
      </w:r>
    </w:p>
    <w:p w14:paraId="3B112FFA" w14:textId="1D6A5F3E" w:rsidR="002F0B59" w:rsidRDefault="002F0B59" w:rsidP="00A80A51"/>
    <w:p w14:paraId="2A1C1008" w14:textId="7DBC0695" w:rsidR="006B2B53" w:rsidRPr="001F47F4" w:rsidRDefault="006B2B53" w:rsidP="006B2B53">
      <w:pPr>
        <w:pStyle w:val="Heading1"/>
        <w:rPr>
          <w:u w:val="none"/>
        </w:rPr>
      </w:pPr>
      <w:r w:rsidRPr="001F47F4">
        <w:t>Accounts Receivable</w:t>
      </w:r>
      <w:r w:rsidR="00AA08B1">
        <w:t xml:space="preserve"> </w:t>
      </w:r>
    </w:p>
    <w:p w14:paraId="6BDDFE6B" w14:textId="6FD726EF" w:rsidR="004728DA" w:rsidRDefault="006B2B53" w:rsidP="006B2B53">
      <w:r>
        <w:t xml:space="preserve">Board members reviewed </w:t>
      </w:r>
      <w:r w:rsidR="00E25008">
        <w:t>the</w:t>
      </w:r>
      <w:r w:rsidR="00AA08B1">
        <w:t xml:space="preserve"> </w:t>
      </w:r>
      <w:r>
        <w:t xml:space="preserve">delinquent accounts receivable report. </w:t>
      </w:r>
      <w:r w:rsidR="004728DA">
        <w:t>Customer accounts over 90 day</w:t>
      </w:r>
      <w:r w:rsidR="00AE4CCA">
        <w:t>s totaled $</w:t>
      </w:r>
      <w:r w:rsidR="00B52639">
        <w:t>1</w:t>
      </w:r>
      <w:r w:rsidR="0070317A">
        <w:t>5,935.43</w:t>
      </w:r>
      <w:proofErr w:type="gramStart"/>
      <w:r w:rsidR="00B52639">
        <w:t xml:space="preserve">.  </w:t>
      </w:r>
      <w:proofErr w:type="gramEnd"/>
      <w:r w:rsidR="00B52639">
        <w:t xml:space="preserve">Payment arrangements have been made for </w:t>
      </w:r>
      <w:proofErr w:type="gramStart"/>
      <w:r w:rsidR="00B52639">
        <w:t>2</w:t>
      </w:r>
      <w:r w:rsidR="0070317A">
        <w:t>0</w:t>
      </w:r>
      <w:proofErr w:type="gramEnd"/>
      <w:r w:rsidR="00B52639">
        <w:t xml:space="preserve"> accounts.  Reminders </w:t>
      </w:r>
      <w:proofErr w:type="gramStart"/>
      <w:r w:rsidR="00B52639">
        <w:t xml:space="preserve">are </w:t>
      </w:r>
      <w:r w:rsidR="001166A4">
        <w:t>delivered</w:t>
      </w:r>
      <w:proofErr w:type="gramEnd"/>
      <w:r w:rsidR="001166A4">
        <w:t xml:space="preserve"> </w:t>
      </w:r>
      <w:r w:rsidR="00B52639">
        <w:t>to those residents to avoid disconnect, however if they fail to respond a notice is posted on the door and water will be disconnected. Per instructions account 637.0</w:t>
      </w:r>
      <w:r w:rsidR="00AF6707">
        <w:t>1 and 791 are on temporary hold</w:t>
      </w:r>
      <w:proofErr w:type="gramStart"/>
      <w:r w:rsidR="00AF6707">
        <w:t>.</w:t>
      </w:r>
      <w:r w:rsidR="0070317A">
        <w:t xml:space="preserve">  </w:t>
      </w:r>
      <w:proofErr w:type="gramEnd"/>
      <w:r w:rsidR="0070317A">
        <w:t>5 Accounts are scheduled for shut-off if not paid by September 21, 2022</w:t>
      </w:r>
      <w:proofErr w:type="gramStart"/>
      <w:r w:rsidR="0070317A">
        <w:t xml:space="preserve">.  </w:t>
      </w:r>
      <w:proofErr w:type="gramEnd"/>
      <w:r w:rsidR="0070317A">
        <w:t>11 Accounts have been notified of pending shut-off on October 19, 2022.</w:t>
      </w:r>
    </w:p>
    <w:p w14:paraId="3B4C2F6C" w14:textId="77777777" w:rsidR="006B2B53" w:rsidRPr="003224B2" w:rsidRDefault="006B2B53" w:rsidP="006B2B53"/>
    <w:p w14:paraId="7B80F25B" w14:textId="571F777A" w:rsidR="004728DA" w:rsidRDefault="006B2B53" w:rsidP="00646696">
      <w:r>
        <w:rPr>
          <w:u w:val="single"/>
        </w:rPr>
        <w:t>Correspondence:</w:t>
      </w:r>
      <w:r>
        <w:t xml:space="preserve">  </w:t>
      </w:r>
    </w:p>
    <w:p w14:paraId="60469D1B" w14:textId="690BE7F3" w:rsidR="00081400" w:rsidRDefault="0070317A" w:rsidP="002C4FD5">
      <w:r>
        <w:t>None</w:t>
      </w:r>
    </w:p>
    <w:p w14:paraId="390487EC" w14:textId="7DDF3E60" w:rsidR="00092F1C" w:rsidRDefault="00092F1C" w:rsidP="00646696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421004BF" w14:textId="77777777" w:rsidR="006B2B53" w:rsidRDefault="006B2B53" w:rsidP="006B2B53">
      <w:r>
        <w:t>None</w:t>
      </w:r>
    </w:p>
    <w:p w14:paraId="1930F70A" w14:textId="77777777" w:rsidR="000A2525" w:rsidRDefault="000A2525" w:rsidP="00A80A51">
      <w:pPr>
        <w:rPr>
          <w:u w:val="single"/>
        </w:rPr>
      </w:pPr>
    </w:p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1EC67EFF" w14:textId="77777777" w:rsidR="00B623C9" w:rsidRDefault="00661B68" w:rsidP="00A80A51">
      <w:r>
        <w:t>Mario Cervantes pr</w:t>
      </w:r>
      <w:r w:rsidR="004A1DC0">
        <w:t>ovided</w:t>
      </w:r>
      <w:r>
        <w:t xml:space="preserve"> his </w:t>
      </w:r>
      <w:r w:rsidR="000A2525">
        <w:t>Ju</w:t>
      </w:r>
      <w:r w:rsidR="00BC638E">
        <w:t>ly-August</w:t>
      </w:r>
      <w:r>
        <w:t xml:space="preserve"> monthly report</w:t>
      </w:r>
      <w:r w:rsidR="007412F9">
        <w:t xml:space="preserve">. </w:t>
      </w:r>
      <w:r w:rsidR="00BC638E">
        <w:t>He reported on the collapsed sewer line at 412 Sudan</w:t>
      </w:r>
      <w:proofErr w:type="gramStart"/>
      <w:r w:rsidR="00BC638E">
        <w:t xml:space="preserve">.  </w:t>
      </w:r>
      <w:proofErr w:type="gramEnd"/>
      <w:r w:rsidR="00BC638E">
        <w:t>The old sewer line was full of mud</w:t>
      </w:r>
      <w:proofErr w:type="gramStart"/>
      <w:r w:rsidR="00BC638E">
        <w:t xml:space="preserve">.  </w:t>
      </w:r>
      <w:proofErr w:type="gramEnd"/>
      <w:r w:rsidR="0022676E">
        <w:t>Mario presented a slide show of the repair showing the amount of mud forced into the lateral as the result of broken line</w:t>
      </w:r>
      <w:r w:rsidR="00E87318">
        <w:t>s and sump</w:t>
      </w:r>
      <w:proofErr w:type="gramStart"/>
      <w:r w:rsidR="00E87318">
        <w:t xml:space="preserve">. </w:t>
      </w:r>
      <w:r w:rsidR="0022676E">
        <w:t xml:space="preserve"> </w:t>
      </w:r>
      <w:proofErr w:type="gramEnd"/>
      <w:r w:rsidR="00981374">
        <w:t>Installed the new sewer line</w:t>
      </w:r>
      <w:proofErr w:type="gramStart"/>
      <w:r w:rsidR="00981374">
        <w:t xml:space="preserve">.  </w:t>
      </w:r>
      <w:proofErr w:type="gramEnd"/>
      <w:r w:rsidR="00981374">
        <w:t>Called out to 432 Cotton due to slow sewer</w:t>
      </w:r>
      <w:proofErr w:type="gramStart"/>
      <w:r w:rsidR="00981374">
        <w:t xml:space="preserve">.  </w:t>
      </w:r>
      <w:proofErr w:type="gramEnd"/>
      <w:r w:rsidR="00981374">
        <w:t>Found roots in line on customer’s side</w:t>
      </w:r>
      <w:proofErr w:type="gramStart"/>
      <w:r w:rsidR="00981374">
        <w:t xml:space="preserve">.  </w:t>
      </w:r>
      <w:proofErr w:type="gramEnd"/>
      <w:r w:rsidR="00981374">
        <w:t xml:space="preserve">Turned of </w:t>
      </w:r>
    </w:p>
    <w:p w14:paraId="4330AE70" w14:textId="77777777" w:rsidR="00B623C9" w:rsidRDefault="00B623C9" w:rsidP="00A80A51"/>
    <w:p w14:paraId="5FD8D69E" w14:textId="77777777" w:rsidR="00B623C9" w:rsidRDefault="00B623C9" w:rsidP="00A80A51"/>
    <w:p w14:paraId="52B93E13" w14:textId="3DA0E0B2" w:rsidR="002C4FD5" w:rsidRDefault="00981374" w:rsidP="00A80A51">
      <w:r>
        <w:t>water to 151 2</w:t>
      </w:r>
      <w:r w:rsidRPr="00981374">
        <w:rPr>
          <w:vertAlign w:val="superscript"/>
        </w:rPr>
        <w:t>nd</w:t>
      </w:r>
      <w:r>
        <w:t xml:space="preserve"> St for repairs</w:t>
      </w:r>
      <w:proofErr w:type="gramStart"/>
      <w:r>
        <w:t xml:space="preserve">.  </w:t>
      </w:r>
      <w:proofErr w:type="gramEnd"/>
      <w:r>
        <w:t>Started sewer cleaning and video of lines. On-going monitoring of WWTP to prevent spills</w:t>
      </w:r>
      <w:proofErr w:type="gramStart"/>
      <w:r>
        <w:t xml:space="preserve">.  </w:t>
      </w:r>
      <w:proofErr w:type="gramEnd"/>
    </w:p>
    <w:p w14:paraId="63A86CD3" w14:textId="77777777" w:rsidR="00981374" w:rsidRDefault="00981374" w:rsidP="00A80A51"/>
    <w:p w14:paraId="3573064F" w14:textId="29F5437B" w:rsidR="00830EED" w:rsidRDefault="00C44A46" w:rsidP="00172635">
      <w:r>
        <w:t>Jeff reported there has been no update on the environmental review.</w:t>
      </w:r>
    </w:p>
    <w:p w14:paraId="412A8B38" w14:textId="182BAC67" w:rsidR="0022676E" w:rsidRDefault="0022676E" w:rsidP="00172635"/>
    <w:p w14:paraId="5E81A2B7" w14:textId="21136C73" w:rsidR="0022676E" w:rsidRDefault="0022676E" w:rsidP="00172635">
      <w:r>
        <w:t>Mario reported that National Plant Services has started the collection line project.</w:t>
      </w:r>
    </w:p>
    <w:p w14:paraId="4194653F" w14:textId="74FCF488" w:rsidR="00C44A46" w:rsidRDefault="00C44A46" w:rsidP="00172635"/>
    <w:p w14:paraId="273DECA9" w14:textId="7C527935" w:rsidR="00C44A46" w:rsidRDefault="00C44A46" w:rsidP="00172635">
      <w:r>
        <w:t>Amendment #2 for the video inspection services was presented for consideration and action</w:t>
      </w:r>
      <w:proofErr w:type="gramStart"/>
      <w:r>
        <w:t xml:space="preserve">. </w:t>
      </w:r>
      <w:r w:rsidR="00C204BD">
        <w:t xml:space="preserve"> </w:t>
      </w:r>
      <w:proofErr w:type="gramEnd"/>
      <w:r w:rsidR="00C204BD">
        <w:t>Due to</w:t>
      </w:r>
      <w:r>
        <w:t xml:space="preserve"> </w:t>
      </w:r>
      <w:r w:rsidR="00C204BD">
        <w:t xml:space="preserve">additional sewer mains (for a total length of 26,560 feet) along with cleaning of two lift station wet wells, National Plant Services is amending their Agreement by $8,179.10 which brings the total compensation, including prior amendments to $54,733.76. After discussion, </w:t>
      </w:r>
      <w:proofErr w:type="gramStart"/>
      <w:r w:rsidR="00C204BD">
        <w:t xml:space="preserve">a motion was made </w:t>
      </w:r>
      <w:r w:rsidR="00151169">
        <w:t>by</w:t>
      </w:r>
      <w:r w:rsidR="00C204BD">
        <w:t xml:space="preserve"> Albert Ghilarducci</w:t>
      </w:r>
      <w:proofErr w:type="gramEnd"/>
      <w:r w:rsidR="00C204BD">
        <w:t>, second by Vanessa Montemayor to approve the change and increase the compensation by $8,179.10 for the additional work performed.</w:t>
      </w:r>
      <w:r w:rsidR="00C204BD" w:rsidRPr="00C204BD">
        <w:t xml:space="preserve"> </w:t>
      </w:r>
      <w:bookmarkStart w:id="4" w:name="_Hlk114293810"/>
      <w:r w:rsidR="00C204BD">
        <w:t>(Ayes 4- RG, MB, AG, VM; Absent 1</w:t>
      </w:r>
      <w:r w:rsidR="0022676E">
        <w:t>)</w:t>
      </w:r>
    </w:p>
    <w:bookmarkEnd w:id="4"/>
    <w:p w14:paraId="0A42283B" w14:textId="544D0C03" w:rsidR="00830EED" w:rsidRDefault="00830EED" w:rsidP="00B239E2"/>
    <w:p w14:paraId="0BA30929" w14:textId="6888167D" w:rsidR="006B0351" w:rsidRDefault="00E87318" w:rsidP="008D69EE">
      <w:r>
        <w:t>Discussion of the 412 repair was included in the System Operator Report.</w:t>
      </w:r>
    </w:p>
    <w:p w14:paraId="5D42D240" w14:textId="6788C4C1" w:rsidR="00E87318" w:rsidRDefault="00E87318" w:rsidP="008D69EE"/>
    <w:p w14:paraId="52E11311" w14:textId="77777777" w:rsidR="00151169" w:rsidRDefault="00E87318" w:rsidP="00151169">
      <w:r>
        <w:t xml:space="preserve">The board was presented with a copy of the Renter’s Water Application. The </w:t>
      </w:r>
      <w:r w:rsidR="00260789">
        <w:t>one-page</w:t>
      </w:r>
      <w:r>
        <w:t xml:space="preserve"> application was </w:t>
      </w:r>
      <w:r w:rsidR="00260789">
        <w:t>created at the direction of Attorney Schroeter allowing Non-Residents the right to become the customer without being required to pay any delinquency incurred by the property owner</w:t>
      </w:r>
      <w:proofErr w:type="gramStart"/>
      <w:r w:rsidR="00260789">
        <w:t xml:space="preserve">.  </w:t>
      </w:r>
      <w:proofErr w:type="gramEnd"/>
      <w:r w:rsidR="00260789">
        <w:t>Regina reported on the situation ari</w:t>
      </w:r>
      <w:r w:rsidR="00EB2716">
        <w:t>sing again from the Wells rentals</w:t>
      </w:r>
      <w:proofErr w:type="gramStart"/>
      <w:r w:rsidR="00EB2716">
        <w:t xml:space="preserve">.  </w:t>
      </w:r>
      <w:proofErr w:type="gramEnd"/>
      <w:r w:rsidR="00EB2716">
        <w:t xml:space="preserve">The board had agreed that Larry Wells would receive all water bills due to the connection issues on the rental units found on Baggiani Court. The renters </w:t>
      </w:r>
      <w:r w:rsidR="00151169">
        <w:t>complained</w:t>
      </w:r>
      <w:r w:rsidR="00EB2716">
        <w:t xml:space="preserve"> they </w:t>
      </w:r>
      <w:r w:rsidR="00151169">
        <w:t>were</w:t>
      </w:r>
      <w:r w:rsidR="00EB2716">
        <w:t xml:space="preserve"> not receiving the bills, yet they are responsible for the water service.</w:t>
      </w:r>
      <w:r w:rsidR="00EB2716" w:rsidRPr="00EB2716">
        <w:t xml:space="preserve"> </w:t>
      </w:r>
      <w:r w:rsidR="00151169">
        <w:t>On a motion by Vanessa Montemayor, second by Mike Burleson t</w:t>
      </w:r>
      <w:r w:rsidR="00EB2716">
        <w:t>he board instructed Regina to offer a Non-Resident application if renters wanted to exercise that option.</w:t>
      </w:r>
      <w:r w:rsidR="00FA72C3">
        <w:t xml:space="preserve"> </w:t>
      </w:r>
      <w:r w:rsidR="00151169">
        <w:t xml:space="preserve">Carried. </w:t>
      </w:r>
      <w:r w:rsidR="00151169">
        <w:t>(</w:t>
      </w:r>
      <w:proofErr w:type="spellStart"/>
      <w:r w:rsidR="00151169">
        <w:t>Ayes</w:t>
      </w:r>
      <w:proofErr w:type="spellEnd"/>
      <w:r w:rsidR="00151169">
        <w:t xml:space="preserve"> 4- RG, MB, AG, VM; Absent 1)</w:t>
      </w:r>
    </w:p>
    <w:p w14:paraId="7CCEA2F2" w14:textId="1E4E1D98" w:rsidR="00FA72C3" w:rsidRDefault="00FA72C3" w:rsidP="008D69EE"/>
    <w:p w14:paraId="35D2177A" w14:textId="5EBC4F3F" w:rsidR="00FA72C3" w:rsidRDefault="00FA72C3" w:rsidP="008D69EE">
      <w:r>
        <w:t>Regina reported that the office has received notification that the Neptune Billing software is obsolete and will be phased out at the end of 2022</w:t>
      </w:r>
      <w:proofErr w:type="gramStart"/>
      <w:r>
        <w:t xml:space="preserve">.  </w:t>
      </w:r>
      <w:proofErr w:type="gramEnd"/>
      <w:r>
        <w:t>They will present other operating system options.</w:t>
      </w:r>
    </w:p>
    <w:p w14:paraId="79391CAB" w14:textId="1F0DC4D5" w:rsidR="00FA72C3" w:rsidRDefault="00FA72C3" w:rsidP="008D69EE"/>
    <w:p w14:paraId="37DF88BA" w14:textId="5E4507CC" w:rsidR="001166A4" w:rsidRDefault="00FA72C3" w:rsidP="001166A4">
      <w:r>
        <w:t>The Local Agency Investment Fund (LAIF) signature authorization needed to be updated</w:t>
      </w:r>
      <w:proofErr w:type="gramStart"/>
      <w:r>
        <w:t xml:space="preserve">.  </w:t>
      </w:r>
      <w:proofErr w:type="gramEnd"/>
      <w:r w:rsidR="007C671D">
        <w:t>After receiving additional information from Lafco</w:t>
      </w:r>
      <w:r w:rsidR="00B31A4C">
        <w:t xml:space="preserve"> a new resolution was not required as the original resolution dated November 19, </w:t>
      </w:r>
      <w:r w:rsidR="001166A4">
        <w:t>2002,</w:t>
      </w:r>
      <w:r w:rsidR="00B31A4C">
        <w:t xml:space="preserve"> granted approval to members in the position of Chairman, Vice Chairman, and Secretary</w:t>
      </w:r>
      <w:proofErr w:type="gramStart"/>
      <w:r w:rsidR="00B31A4C">
        <w:t>.  A motion was made by Vanessa Montemayor</w:t>
      </w:r>
      <w:proofErr w:type="gramEnd"/>
      <w:r w:rsidR="00B31A4C">
        <w:t>, second by Mike Burleson to complete the Authorization for Transfer of Funds and authorize Richard F Garcia, Albert Ghilarducci and Regina Houchin to initiate</w:t>
      </w:r>
      <w:r w:rsidR="00B623C9">
        <w:t xml:space="preserve"> </w:t>
      </w:r>
      <w:r w:rsidR="00B31A4C">
        <w:t>transfe</w:t>
      </w:r>
      <w:r w:rsidR="00B623C9">
        <w:t>rs</w:t>
      </w:r>
      <w:r w:rsidR="00B31A4C">
        <w:t xml:space="preserve"> </w:t>
      </w:r>
      <w:r w:rsidR="00151169">
        <w:t xml:space="preserve">from </w:t>
      </w:r>
      <w:r w:rsidR="00B31A4C">
        <w:t>or deposit</w:t>
      </w:r>
      <w:r w:rsidR="00B623C9">
        <w:t xml:space="preserve"> funds into </w:t>
      </w:r>
      <w:r w:rsidR="00B31A4C">
        <w:t>the district’s LAIF account 90-15-018.  Carried.</w:t>
      </w:r>
      <w:r w:rsidR="00B623C9">
        <w:t xml:space="preserve"> </w:t>
      </w:r>
      <w:r w:rsidR="001166A4">
        <w:t>(</w:t>
      </w:r>
      <w:proofErr w:type="spellStart"/>
      <w:r w:rsidR="001166A4">
        <w:t>Ayes</w:t>
      </w:r>
      <w:proofErr w:type="spellEnd"/>
      <w:r w:rsidR="001166A4">
        <w:t xml:space="preserve"> 4- RG, MB, AG, VM; Absent 1)</w:t>
      </w:r>
    </w:p>
    <w:p w14:paraId="6DD01C64" w14:textId="77777777" w:rsidR="007A5DD4" w:rsidRDefault="007A5DD4" w:rsidP="008D69EE"/>
    <w:p w14:paraId="5642D2B2" w14:textId="56F35CED" w:rsidR="00CF1BAB" w:rsidRPr="00510C46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Nothing</w:t>
      </w:r>
      <w:r w:rsidR="00510C46">
        <w:t xml:space="preserve"> </w:t>
      </w:r>
    </w:p>
    <w:p w14:paraId="415F50FA" w14:textId="77777777" w:rsidR="00321D93" w:rsidRDefault="00321D93" w:rsidP="00C4383B"/>
    <w:p w14:paraId="24E599B8" w14:textId="06E54F6E" w:rsidR="002971C3" w:rsidRDefault="00A9432A" w:rsidP="002A4E1F">
      <w:pPr>
        <w:pStyle w:val="BodyText"/>
      </w:pPr>
      <w:r w:rsidRPr="00F10C1D">
        <w:rPr>
          <w:u w:val="single"/>
        </w:rPr>
        <w:t>Secretar</w:t>
      </w:r>
      <w:r w:rsidR="00B81D69">
        <w:rPr>
          <w:u w:val="single"/>
        </w:rPr>
        <w:t>y</w:t>
      </w:r>
      <w:r w:rsidR="00F3197E">
        <w:t xml:space="preserve"> </w:t>
      </w:r>
      <w:r w:rsidR="00A243FA">
        <w:t>–</w:t>
      </w:r>
      <w:r w:rsidR="00EF4DB5">
        <w:t xml:space="preserve"> </w:t>
      </w:r>
      <w:r w:rsidR="00E4173F">
        <w:t>Nothing</w:t>
      </w:r>
    </w:p>
    <w:p w14:paraId="191D68DB" w14:textId="77777777" w:rsidR="006B4784" w:rsidRDefault="006B4784" w:rsidP="00B81D69">
      <w:pPr>
        <w:pStyle w:val="BodyText"/>
      </w:pPr>
    </w:p>
    <w:p w14:paraId="23ACE4D7" w14:textId="72D63654" w:rsidR="00032192" w:rsidRDefault="0001775A" w:rsidP="00220242">
      <w:pPr>
        <w:pStyle w:val="BodyText"/>
      </w:pPr>
      <w:proofErr w:type="gramStart"/>
      <w:r w:rsidRPr="007B4E57">
        <w:rPr>
          <w:u w:val="single"/>
        </w:rPr>
        <w:t>Chairman</w:t>
      </w:r>
      <w:proofErr w:type="gramEnd"/>
      <w:r w:rsidR="002A4E1F">
        <w:t xml:space="preserve"> – </w:t>
      </w:r>
      <w:r w:rsidR="001166A4">
        <w:t>Nothing</w:t>
      </w:r>
    </w:p>
    <w:p w14:paraId="37123287" w14:textId="77777777" w:rsidR="00172635" w:rsidRDefault="00172635" w:rsidP="00220242">
      <w:pPr>
        <w:pStyle w:val="BodyText"/>
        <w:rPr>
          <w:u w:val="single"/>
        </w:rPr>
      </w:pPr>
    </w:p>
    <w:p w14:paraId="5135D8F6" w14:textId="72FEE132" w:rsidR="002A4E1F" w:rsidRPr="002A4E1F" w:rsidRDefault="002A4E1F" w:rsidP="00220242">
      <w:pPr>
        <w:pStyle w:val="BodyText"/>
      </w:pPr>
      <w:r>
        <w:rPr>
          <w:u w:val="single"/>
        </w:rPr>
        <w:t>Directors</w:t>
      </w:r>
      <w:r>
        <w:t xml:space="preserve"> </w:t>
      </w:r>
      <w:r w:rsidR="000D5BCB">
        <w:t>–</w:t>
      </w:r>
      <w:r>
        <w:t xml:space="preserve"> </w:t>
      </w:r>
      <w:r w:rsidR="00A243FA">
        <w:t>Nothing</w:t>
      </w:r>
    </w:p>
    <w:p w14:paraId="2475A01C" w14:textId="77777777" w:rsidR="007E4E99" w:rsidRDefault="007E4E99" w:rsidP="00A80A51"/>
    <w:p w14:paraId="16ABC625" w14:textId="3C193566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A243FA">
        <w:t>6:</w:t>
      </w:r>
      <w:r w:rsidR="001166A4">
        <w:t xml:space="preserve">25 </w:t>
      </w:r>
      <w:r w:rsidR="00B20ED4">
        <w:t xml:space="preserve">P.M. </w:t>
      </w:r>
      <w:r w:rsidR="00BD72C1">
        <w:t xml:space="preserve">The next meeting is scheduled for </w:t>
      </w:r>
      <w:r w:rsidR="001166A4">
        <w:t>September 21</w:t>
      </w:r>
      <w:r w:rsidR="003A5D2F">
        <w:t>, 2022,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69513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9"/>
  </w:num>
  <w:num w:numId="2" w16cid:durableId="443041933">
    <w:abstractNumId w:val="12"/>
  </w:num>
  <w:num w:numId="3" w16cid:durableId="695081802">
    <w:abstractNumId w:val="18"/>
  </w:num>
  <w:num w:numId="4" w16cid:durableId="2035230715">
    <w:abstractNumId w:val="16"/>
  </w:num>
  <w:num w:numId="5" w16cid:durableId="1503276425">
    <w:abstractNumId w:val="10"/>
  </w:num>
  <w:num w:numId="6" w16cid:durableId="1503928920">
    <w:abstractNumId w:val="14"/>
  </w:num>
  <w:num w:numId="7" w16cid:durableId="1845393749">
    <w:abstractNumId w:val="0"/>
  </w:num>
  <w:num w:numId="8" w16cid:durableId="801769760">
    <w:abstractNumId w:val="6"/>
  </w:num>
  <w:num w:numId="9" w16cid:durableId="1609921145">
    <w:abstractNumId w:val="21"/>
  </w:num>
  <w:num w:numId="10" w16cid:durableId="284316429">
    <w:abstractNumId w:val="17"/>
  </w:num>
  <w:num w:numId="11" w16cid:durableId="1380738562">
    <w:abstractNumId w:val="1"/>
  </w:num>
  <w:num w:numId="12" w16cid:durableId="300156828">
    <w:abstractNumId w:val="8"/>
  </w:num>
  <w:num w:numId="13" w16cid:durableId="121387436">
    <w:abstractNumId w:val="4"/>
  </w:num>
  <w:num w:numId="14" w16cid:durableId="2034958823">
    <w:abstractNumId w:val="5"/>
  </w:num>
  <w:num w:numId="15" w16cid:durableId="841089068">
    <w:abstractNumId w:val="11"/>
  </w:num>
  <w:num w:numId="16" w16cid:durableId="1974483841">
    <w:abstractNumId w:val="7"/>
  </w:num>
  <w:num w:numId="17" w16cid:durableId="446193127">
    <w:abstractNumId w:val="22"/>
  </w:num>
  <w:num w:numId="18" w16cid:durableId="117768790">
    <w:abstractNumId w:val="3"/>
  </w:num>
  <w:num w:numId="19" w16cid:durableId="1032725980">
    <w:abstractNumId w:val="20"/>
  </w:num>
  <w:num w:numId="20" w16cid:durableId="1196234340">
    <w:abstractNumId w:val="19"/>
  </w:num>
  <w:num w:numId="21" w16cid:durableId="376248231">
    <w:abstractNumId w:val="13"/>
  </w:num>
  <w:num w:numId="22" w16cid:durableId="151608705">
    <w:abstractNumId w:val="2"/>
  </w:num>
  <w:num w:numId="23" w16cid:durableId="11607741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13741"/>
    <w:rsid w:val="000140EF"/>
    <w:rsid w:val="000165DB"/>
    <w:rsid w:val="0001775A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180E"/>
    <w:rsid w:val="00041BCE"/>
    <w:rsid w:val="00041DCB"/>
    <w:rsid w:val="00043ACF"/>
    <w:rsid w:val="00044006"/>
    <w:rsid w:val="00044226"/>
    <w:rsid w:val="000445B7"/>
    <w:rsid w:val="00047865"/>
    <w:rsid w:val="00050168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3613"/>
    <w:rsid w:val="00063942"/>
    <w:rsid w:val="000657E3"/>
    <w:rsid w:val="000665FC"/>
    <w:rsid w:val="000678E8"/>
    <w:rsid w:val="00067AB2"/>
    <w:rsid w:val="00067F7D"/>
    <w:rsid w:val="00070A63"/>
    <w:rsid w:val="00072641"/>
    <w:rsid w:val="000740E0"/>
    <w:rsid w:val="00074CA6"/>
    <w:rsid w:val="00076A7B"/>
    <w:rsid w:val="00080C23"/>
    <w:rsid w:val="00081400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3249"/>
    <w:rsid w:val="000B63FA"/>
    <w:rsid w:val="000B7B0F"/>
    <w:rsid w:val="000C0E33"/>
    <w:rsid w:val="000C2501"/>
    <w:rsid w:val="000C5EFC"/>
    <w:rsid w:val="000C7085"/>
    <w:rsid w:val="000D0AD2"/>
    <w:rsid w:val="000D0D8C"/>
    <w:rsid w:val="000D44DC"/>
    <w:rsid w:val="000D5B11"/>
    <w:rsid w:val="000D5BCB"/>
    <w:rsid w:val="000D64BE"/>
    <w:rsid w:val="000D76DA"/>
    <w:rsid w:val="000D79D6"/>
    <w:rsid w:val="000E11BA"/>
    <w:rsid w:val="000E1364"/>
    <w:rsid w:val="000E1603"/>
    <w:rsid w:val="000E3652"/>
    <w:rsid w:val="000E3ADE"/>
    <w:rsid w:val="000E6CF0"/>
    <w:rsid w:val="000F03A7"/>
    <w:rsid w:val="000F18AD"/>
    <w:rsid w:val="000F42A6"/>
    <w:rsid w:val="000F4EC8"/>
    <w:rsid w:val="000F5009"/>
    <w:rsid w:val="000F65D9"/>
    <w:rsid w:val="000F7490"/>
    <w:rsid w:val="000F790D"/>
    <w:rsid w:val="00100006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6F2C"/>
    <w:rsid w:val="00110F83"/>
    <w:rsid w:val="00111369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6170"/>
    <w:rsid w:val="00157264"/>
    <w:rsid w:val="00157BEB"/>
    <w:rsid w:val="00160241"/>
    <w:rsid w:val="00160BB3"/>
    <w:rsid w:val="0016178F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5AF7"/>
    <w:rsid w:val="00187388"/>
    <w:rsid w:val="00187BCF"/>
    <w:rsid w:val="00191440"/>
    <w:rsid w:val="001918A0"/>
    <w:rsid w:val="001918F9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BEA"/>
    <w:rsid w:val="001C1DC4"/>
    <w:rsid w:val="001C27E4"/>
    <w:rsid w:val="001C29E4"/>
    <w:rsid w:val="001C6B1F"/>
    <w:rsid w:val="001C70BA"/>
    <w:rsid w:val="001C78D0"/>
    <w:rsid w:val="001D1DFE"/>
    <w:rsid w:val="001D2833"/>
    <w:rsid w:val="001D391A"/>
    <w:rsid w:val="001D6D36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2424"/>
    <w:rsid w:val="00213046"/>
    <w:rsid w:val="00213B21"/>
    <w:rsid w:val="00216534"/>
    <w:rsid w:val="00217B78"/>
    <w:rsid w:val="00220242"/>
    <w:rsid w:val="00222951"/>
    <w:rsid w:val="002229BC"/>
    <w:rsid w:val="00223C97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40A9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93C"/>
    <w:rsid w:val="002A3785"/>
    <w:rsid w:val="002A396F"/>
    <w:rsid w:val="002A4E1F"/>
    <w:rsid w:val="002A71D1"/>
    <w:rsid w:val="002B046B"/>
    <w:rsid w:val="002B0F7D"/>
    <w:rsid w:val="002B2B85"/>
    <w:rsid w:val="002B3D1A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1B3"/>
    <w:rsid w:val="002E0CE6"/>
    <w:rsid w:val="002E1A98"/>
    <w:rsid w:val="002E1BC8"/>
    <w:rsid w:val="002E327E"/>
    <w:rsid w:val="002E5543"/>
    <w:rsid w:val="002E6B61"/>
    <w:rsid w:val="002E7E14"/>
    <w:rsid w:val="002F0B59"/>
    <w:rsid w:val="002F414F"/>
    <w:rsid w:val="002F43FD"/>
    <w:rsid w:val="002F4835"/>
    <w:rsid w:val="002F4D1E"/>
    <w:rsid w:val="003007E2"/>
    <w:rsid w:val="00301C7D"/>
    <w:rsid w:val="00303D97"/>
    <w:rsid w:val="0030451F"/>
    <w:rsid w:val="0030644B"/>
    <w:rsid w:val="0030781B"/>
    <w:rsid w:val="003100D9"/>
    <w:rsid w:val="003112EC"/>
    <w:rsid w:val="00311BA5"/>
    <w:rsid w:val="00312A69"/>
    <w:rsid w:val="00316549"/>
    <w:rsid w:val="00316B6F"/>
    <w:rsid w:val="00320A99"/>
    <w:rsid w:val="00321D93"/>
    <w:rsid w:val="003224B2"/>
    <w:rsid w:val="00324C3D"/>
    <w:rsid w:val="00324FF2"/>
    <w:rsid w:val="0032638F"/>
    <w:rsid w:val="00326685"/>
    <w:rsid w:val="003273C6"/>
    <w:rsid w:val="0033062F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8D3"/>
    <w:rsid w:val="00345D02"/>
    <w:rsid w:val="00345DBE"/>
    <w:rsid w:val="003464C8"/>
    <w:rsid w:val="00350FD9"/>
    <w:rsid w:val="00353820"/>
    <w:rsid w:val="00354296"/>
    <w:rsid w:val="00354E4F"/>
    <w:rsid w:val="00356753"/>
    <w:rsid w:val="0036380D"/>
    <w:rsid w:val="00363E79"/>
    <w:rsid w:val="003641A5"/>
    <w:rsid w:val="0036744F"/>
    <w:rsid w:val="00370EFB"/>
    <w:rsid w:val="003714D3"/>
    <w:rsid w:val="00374811"/>
    <w:rsid w:val="00376524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216F"/>
    <w:rsid w:val="003B2192"/>
    <w:rsid w:val="003B2C07"/>
    <w:rsid w:val="003B3B4A"/>
    <w:rsid w:val="003B4D61"/>
    <w:rsid w:val="003B519F"/>
    <w:rsid w:val="003B5B3E"/>
    <w:rsid w:val="003B6194"/>
    <w:rsid w:val="003B6BA0"/>
    <w:rsid w:val="003B6F75"/>
    <w:rsid w:val="003B720F"/>
    <w:rsid w:val="003C090A"/>
    <w:rsid w:val="003C0AC6"/>
    <w:rsid w:val="003C426C"/>
    <w:rsid w:val="003C45B4"/>
    <w:rsid w:val="003C4B3C"/>
    <w:rsid w:val="003C4E85"/>
    <w:rsid w:val="003C4F08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D61"/>
    <w:rsid w:val="003E3EF7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3AC"/>
    <w:rsid w:val="00423C5E"/>
    <w:rsid w:val="00425ABB"/>
    <w:rsid w:val="00426940"/>
    <w:rsid w:val="00427732"/>
    <w:rsid w:val="004306B8"/>
    <w:rsid w:val="004316F1"/>
    <w:rsid w:val="00431D64"/>
    <w:rsid w:val="00432EAA"/>
    <w:rsid w:val="0043555F"/>
    <w:rsid w:val="00440755"/>
    <w:rsid w:val="00440FEA"/>
    <w:rsid w:val="004411B5"/>
    <w:rsid w:val="00442830"/>
    <w:rsid w:val="00442CAC"/>
    <w:rsid w:val="004441BB"/>
    <w:rsid w:val="00445F07"/>
    <w:rsid w:val="00457FE1"/>
    <w:rsid w:val="004604D7"/>
    <w:rsid w:val="0046223C"/>
    <w:rsid w:val="00463CB0"/>
    <w:rsid w:val="00464D68"/>
    <w:rsid w:val="00466216"/>
    <w:rsid w:val="00466719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D164D"/>
    <w:rsid w:val="004D2A46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89F"/>
    <w:rsid w:val="004F7A40"/>
    <w:rsid w:val="00500A22"/>
    <w:rsid w:val="00501B77"/>
    <w:rsid w:val="0050290E"/>
    <w:rsid w:val="005042FC"/>
    <w:rsid w:val="00504761"/>
    <w:rsid w:val="00504B6C"/>
    <w:rsid w:val="00505E7D"/>
    <w:rsid w:val="005062EB"/>
    <w:rsid w:val="005066F6"/>
    <w:rsid w:val="005101DA"/>
    <w:rsid w:val="00510C46"/>
    <w:rsid w:val="00513DDD"/>
    <w:rsid w:val="00514438"/>
    <w:rsid w:val="005156A0"/>
    <w:rsid w:val="00516A96"/>
    <w:rsid w:val="005171F8"/>
    <w:rsid w:val="00521250"/>
    <w:rsid w:val="0052292D"/>
    <w:rsid w:val="00523E94"/>
    <w:rsid w:val="005240FD"/>
    <w:rsid w:val="00524191"/>
    <w:rsid w:val="00525835"/>
    <w:rsid w:val="005265D3"/>
    <w:rsid w:val="0052756C"/>
    <w:rsid w:val="005311C8"/>
    <w:rsid w:val="005336D4"/>
    <w:rsid w:val="00533D3D"/>
    <w:rsid w:val="00533F7F"/>
    <w:rsid w:val="00534201"/>
    <w:rsid w:val="005379CA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68D0"/>
    <w:rsid w:val="005808A5"/>
    <w:rsid w:val="0058244D"/>
    <w:rsid w:val="00583FEF"/>
    <w:rsid w:val="005846E2"/>
    <w:rsid w:val="00584E23"/>
    <w:rsid w:val="0058742C"/>
    <w:rsid w:val="00590683"/>
    <w:rsid w:val="00593744"/>
    <w:rsid w:val="00593F9F"/>
    <w:rsid w:val="00595C1D"/>
    <w:rsid w:val="0059616D"/>
    <w:rsid w:val="00596882"/>
    <w:rsid w:val="005A118A"/>
    <w:rsid w:val="005A3171"/>
    <w:rsid w:val="005A6776"/>
    <w:rsid w:val="005A7B80"/>
    <w:rsid w:val="005B19B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C10"/>
    <w:rsid w:val="005D2AF6"/>
    <w:rsid w:val="005D3F29"/>
    <w:rsid w:val="005D6A72"/>
    <w:rsid w:val="005D6BEE"/>
    <w:rsid w:val="005D718E"/>
    <w:rsid w:val="005D7F52"/>
    <w:rsid w:val="005E17D8"/>
    <w:rsid w:val="005E3EEA"/>
    <w:rsid w:val="005E4A8B"/>
    <w:rsid w:val="005F1B38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32DE"/>
    <w:rsid w:val="006238F1"/>
    <w:rsid w:val="00623E62"/>
    <w:rsid w:val="0062460B"/>
    <w:rsid w:val="00625301"/>
    <w:rsid w:val="00633A68"/>
    <w:rsid w:val="0063482E"/>
    <w:rsid w:val="006361F4"/>
    <w:rsid w:val="006366D1"/>
    <w:rsid w:val="006402C6"/>
    <w:rsid w:val="00644336"/>
    <w:rsid w:val="006452D0"/>
    <w:rsid w:val="00645CE7"/>
    <w:rsid w:val="00646696"/>
    <w:rsid w:val="00650903"/>
    <w:rsid w:val="006512B0"/>
    <w:rsid w:val="00651B20"/>
    <w:rsid w:val="00652F6D"/>
    <w:rsid w:val="00653E46"/>
    <w:rsid w:val="00653FA6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72A52"/>
    <w:rsid w:val="00673F1F"/>
    <w:rsid w:val="00677DD0"/>
    <w:rsid w:val="0068046D"/>
    <w:rsid w:val="00680C07"/>
    <w:rsid w:val="00683457"/>
    <w:rsid w:val="00683CEF"/>
    <w:rsid w:val="006843A7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C05B5"/>
    <w:rsid w:val="006C113D"/>
    <w:rsid w:val="006C2D76"/>
    <w:rsid w:val="006C3763"/>
    <w:rsid w:val="006C5F25"/>
    <w:rsid w:val="006C7C48"/>
    <w:rsid w:val="006D197F"/>
    <w:rsid w:val="006D27E0"/>
    <w:rsid w:val="006D37A1"/>
    <w:rsid w:val="006D661B"/>
    <w:rsid w:val="006E2AD1"/>
    <w:rsid w:val="006E3FC6"/>
    <w:rsid w:val="006E4235"/>
    <w:rsid w:val="006E5269"/>
    <w:rsid w:val="006E6980"/>
    <w:rsid w:val="006F0526"/>
    <w:rsid w:val="006F11BC"/>
    <w:rsid w:val="006F21F4"/>
    <w:rsid w:val="006F2C90"/>
    <w:rsid w:val="006F33B2"/>
    <w:rsid w:val="006F4084"/>
    <w:rsid w:val="006F4A19"/>
    <w:rsid w:val="006F5F55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41F5"/>
    <w:rsid w:val="00724CDA"/>
    <w:rsid w:val="00726DB6"/>
    <w:rsid w:val="00732156"/>
    <w:rsid w:val="007363A7"/>
    <w:rsid w:val="007410A2"/>
    <w:rsid w:val="007412F9"/>
    <w:rsid w:val="00746311"/>
    <w:rsid w:val="00750AB4"/>
    <w:rsid w:val="00751A93"/>
    <w:rsid w:val="00751CAE"/>
    <w:rsid w:val="00753974"/>
    <w:rsid w:val="00757E07"/>
    <w:rsid w:val="00762EC0"/>
    <w:rsid w:val="007637D8"/>
    <w:rsid w:val="0076380B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47BA"/>
    <w:rsid w:val="007E4E0D"/>
    <w:rsid w:val="007E4E99"/>
    <w:rsid w:val="007E59D4"/>
    <w:rsid w:val="007E6D48"/>
    <w:rsid w:val="007E7676"/>
    <w:rsid w:val="007E7C12"/>
    <w:rsid w:val="007F090F"/>
    <w:rsid w:val="007F0BA6"/>
    <w:rsid w:val="007F155D"/>
    <w:rsid w:val="007F45A6"/>
    <w:rsid w:val="008002A7"/>
    <w:rsid w:val="00801B26"/>
    <w:rsid w:val="008037B4"/>
    <w:rsid w:val="00804AF6"/>
    <w:rsid w:val="00810560"/>
    <w:rsid w:val="008108C2"/>
    <w:rsid w:val="00811FBE"/>
    <w:rsid w:val="00814B7A"/>
    <w:rsid w:val="00815BB4"/>
    <w:rsid w:val="00815E44"/>
    <w:rsid w:val="00822537"/>
    <w:rsid w:val="00823D78"/>
    <w:rsid w:val="0082439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500DC"/>
    <w:rsid w:val="008503AD"/>
    <w:rsid w:val="00850574"/>
    <w:rsid w:val="0085129B"/>
    <w:rsid w:val="008543B4"/>
    <w:rsid w:val="008550EC"/>
    <w:rsid w:val="00855719"/>
    <w:rsid w:val="00855BB3"/>
    <w:rsid w:val="00855F9C"/>
    <w:rsid w:val="00856BE6"/>
    <w:rsid w:val="008609A9"/>
    <w:rsid w:val="00860B8C"/>
    <w:rsid w:val="00860FE8"/>
    <w:rsid w:val="00861EC6"/>
    <w:rsid w:val="008622E8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7497"/>
    <w:rsid w:val="00877566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603C"/>
    <w:rsid w:val="00897F2A"/>
    <w:rsid w:val="008A0C39"/>
    <w:rsid w:val="008A0FCC"/>
    <w:rsid w:val="008A3535"/>
    <w:rsid w:val="008A6E99"/>
    <w:rsid w:val="008A71C3"/>
    <w:rsid w:val="008B407D"/>
    <w:rsid w:val="008B69F3"/>
    <w:rsid w:val="008C0DB2"/>
    <w:rsid w:val="008C2671"/>
    <w:rsid w:val="008C2B94"/>
    <w:rsid w:val="008C310C"/>
    <w:rsid w:val="008C32E8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633A"/>
    <w:rsid w:val="008D63C7"/>
    <w:rsid w:val="008D69EE"/>
    <w:rsid w:val="008D7F97"/>
    <w:rsid w:val="008E062D"/>
    <w:rsid w:val="008E0EBD"/>
    <w:rsid w:val="008E10AA"/>
    <w:rsid w:val="008E1B1A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E52"/>
    <w:rsid w:val="009001B0"/>
    <w:rsid w:val="009003C1"/>
    <w:rsid w:val="00901322"/>
    <w:rsid w:val="00903F01"/>
    <w:rsid w:val="009068CC"/>
    <w:rsid w:val="009068EB"/>
    <w:rsid w:val="009100FA"/>
    <w:rsid w:val="0091095C"/>
    <w:rsid w:val="00911402"/>
    <w:rsid w:val="009115B8"/>
    <w:rsid w:val="00911894"/>
    <w:rsid w:val="0091334D"/>
    <w:rsid w:val="009139D2"/>
    <w:rsid w:val="00914166"/>
    <w:rsid w:val="009142CA"/>
    <w:rsid w:val="009144B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61080"/>
    <w:rsid w:val="00962E46"/>
    <w:rsid w:val="00962FE6"/>
    <w:rsid w:val="0096358B"/>
    <w:rsid w:val="00963984"/>
    <w:rsid w:val="0096412F"/>
    <w:rsid w:val="009661EF"/>
    <w:rsid w:val="00971EA6"/>
    <w:rsid w:val="00974198"/>
    <w:rsid w:val="009747B9"/>
    <w:rsid w:val="00975B6D"/>
    <w:rsid w:val="00981374"/>
    <w:rsid w:val="00983D30"/>
    <w:rsid w:val="00984266"/>
    <w:rsid w:val="00984602"/>
    <w:rsid w:val="00985C97"/>
    <w:rsid w:val="0098606D"/>
    <w:rsid w:val="00986579"/>
    <w:rsid w:val="00986C40"/>
    <w:rsid w:val="00986FAE"/>
    <w:rsid w:val="00993BB0"/>
    <w:rsid w:val="009947AF"/>
    <w:rsid w:val="00997278"/>
    <w:rsid w:val="00997ADE"/>
    <w:rsid w:val="00997E70"/>
    <w:rsid w:val="009A1039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7E9"/>
    <w:rsid w:val="009D3CEF"/>
    <w:rsid w:val="009D53B7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F0243"/>
    <w:rsid w:val="009F0777"/>
    <w:rsid w:val="009F15C4"/>
    <w:rsid w:val="009F3605"/>
    <w:rsid w:val="009F4046"/>
    <w:rsid w:val="009F4C72"/>
    <w:rsid w:val="009F4F4A"/>
    <w:rsid w:val="009F6BAE"/>
    <w:rsid w:val="009F6F76"/>
    <w:rsid w:val="009F737D"/>
    <w:rsid w:val="00A0070D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35D7"/>
    <w:rsid w:val="00A14818"/>
    <w:rsid w:val="00A1497D"/>
    <w:rsid w:val="00A14E18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AE9"/>
    <w:rsid w:val="00A46295"/>
    <w:rsid w:val="00A5128F"/>
    <w:rsid w:val="00A51E29"/>
    <w:rsid w:val="00A52002"/>
    <w:rsid w:val="00A520D4"/>
    <w:rsid w:val="00A5301E"/>
    <w:rsid w:val="00A55B30"/>
    <w:rsid w:val="00A56C0D"/>
    <w:rsid w:val="00A57BAF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46CA"/>
    <w:rsid w:val="00AD4769"/>
    <w:rsid w:val="00AD4AFB"/>
    <w:rsid w:val="00AD5C7E"/>
    <w:rsid w:val="00AD68E0"/>
    <w:rsid w:val="00AE0C03"/>
    <w:rsid w:val="00AE3E54"/>
    <w:rsid w:val="00AE4CCA"/>
    <w:rsid w:val="00AE5038"/>
    <w:rsid w:val="00AE50A0"/>
    <w:rsid w:val="00AE5398"/>
    <w:rsid w:val="00AE612B"/>
    <w:rsid w:val="00AE681C"/>
    <w:rsid w:val="00AE7F55"/>
    <w:rsid w:val="00AF0FF2"/>
    <w:rsid w:val="00AF1EDB"/>
    <w:rsid w:val="00AF1F43"/>
    <w:rsid w:val="00AF2C7E"/>
    <w:rsid w:val="00AF6707"/>
    <w:rsid w:val="00AF796A"/>
    <w:rsid w:val="00B0168D"/>
    <w:rsid w:val="00B01F6F"/>
    <w:rsid w:val="00B02189"/>
    <w:rsid w:val="00B02396"/>
    <w:rsid w:val="00B05F46"/>
    <w:rsid w:val="00B06078"/>
    <w:rsid w:val="00B0724B"/>
    <w:rsid w:val="00B10289"/>
    <w:rsid w:val="00B113B5"/>
    <w:rsid w:val="00B11FE7"/>
    <w:rsid w:val="00B141B5"/>
    <w:rsid w:val="00B16A42"/>
    <w:rsid w:val="00B16BB3"/>
    <w:rsid w:val="00B16FC6"/>
    <w:rsid w:val="00B20ED4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45F"/>
    <w:rsid w:val="00B3436B"/>
    <w:rsid w:val="00B34AA2"/>
    <w:rsid w:val="00B35A0F"/>
    <w:rsid w:val="00B405F3"/>
    <w:rsid w:val="00B40FD3"/>
    <w:rsid w:val="00B418B8"/>
    <w:rsid w:val="00B41A7B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23C9"/>
    <w:rsid w:val="00B6597E"/>
    <w:rsid w:val="00B66CBA"/>
    <w:rsid w:val="00B66F09"/>
    <w:rsid w:val="00B67E19"/>
    <w:rsid w:val="00B67EAB"/>
    <w:rsid w:val="00B70A8A"/>
    <w:rsid w:val="00B70EAA"/>
    <w:rsid w:val="00B71764"/>
    <w:rsid w:val="00B71A9D"/>
    <w:rsid w:val="00B73972"/>
    <w:rsid w:val="00B7426B"/>
    <w:rsid w:val="00B743E0"/>
    <w:rsid w:val="00B75544"/>
    <w:rsid w:val="00B75622"/>
    <w:rsid w:val="00B80A66"/>
    <w:rsid w:val="00B81D69"/>
    <w:rsid w:val="00B85045"/>
    <w:rsid w:val="00B86913"/>
    <w:rsid w:val="00B91DF5"/>
    <w:rsid w:val="00B92492"/>
    <w:rsid w:val="00B928CD"/>
    <w:rsid w:val="00B94639"/>
    <w:rsid w:val="00B95611"/>
    <w:rsid w:val="00B961A6"/>
    <w:rsid w:val="00BA1D4F"/>
    <w:rsid w:val="00BA68BA"/>
    <w:rsid w:val="00BA7194"/>
    <w:rsid w:val="00BA7B42"/>
    <w:rsid w:val="00BB054A"/>
    <w:rsid w:val="00BB1374"/>
    <w:rsid w:val="00BB2D6D"/>
    <w:rsid w:val="00BB33B3"/>
    <w:rsid w:val="00BB5865"/>
    <w:rsid w:val="00BB6452"/>
    <w:rsid w:val="00BC1393"/>
    <w:rsid w:val="00BC2BFB"/>
    <w:rsid w:val="00BC4709"/>
    <w:rsid w:val="00BC638E"/>
    <w:rsid w:val="00BD03B8"/>
    <w:rsid w:val="00BD0740"/>
    <w:rsid w:val="00BD17E2"/>
    <w:rsid w:val="00BD2A82"/>
    <w:rsid w:val="00BD2BC8"/>
    <w:rsid w:val="00BD489D"/>
    <w:rsid w:val="00BD6F79"/>
    <w:rsid w:val="00BD72C1"/>
    <w:rsid w:val="00BD77BF"/>
    <w:rsid w:val="00BE2FD5"/>
    <w:rsid w:val="00BE764D"/>
    <w:rsid w:val="00BF2F58"/>
    <w:rsid w:val="00BF3984"/>
    <w:rsid w:val="00BF3D6E"/>
    <w:rsid w:val="00BF4D08"/>
    <w:rsid w:val="00BF782F"/>
    <w:rsid w:val="00C02EF5"/>
    <w:rsid w:val="00C046FA"/>
    <w:rsid w:val="00C07834"/>
    <w:rsid w:val="00C145A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531A"/>
    <w:rsid w:val="00C36EEC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6730"/>
    <w:rsid w:val="00C76A83"/>
    <w:rsid w:val="00C7771B"/>
    <w:rsid w:val="00C84731"/>
    <w:rsid w:val="00C86B3E"/>
    <w:rsid w:val="00C914F1"/>
    <w:rsid w:val="00C920A3"/>
    <w:rsid w:val="00C9212F"/>
    <w:rsid w:val="00C92567"/>
    <w:rsid w:val="00C9263E"/>
    <w:rsid w:val="00C93621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34B0"/>
    <w:rsid w:val="00D03F52"/>
    <w:rsid w:val="00D04751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6CFD"/>
    <w:rsid w:val="00D16EB8"/>
    <w:rsid w:val="00D17499"/>
    <w:rsid w:val="00D21D9E"/>
    <w:rsid w:val="00D23459"/>
    <w:rsid w:val="00D23816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741B"/>
    <w:rsid w:val="00D52D23"/>
    <w:rsid w:val="00D53816"/>
    <w:rsid w:val="00D53A53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AD3"/>
    <w:rsid w:val="00D96B96"/>
    <w:rsid w:val="00D97BA8"/>
    <w:rsid w:val="00DA101F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1AA1"/>
    <w:rsid w:val="00DC2BCD"/>
    <w:rsid w:val="00DC6045"/>
    <w:rsid w:val="00DC672A"/>
    <w:rsid w:val="00DC7D59"/>
    <w:rsid w:val="00DD0673"/>
    <w:rsid w:val="00DD0DBB"/>
    <w:rsid w:val="00DD4495"/>
    <w:rsid w:val="00DD556C"/>
    <w:rsid w:val="00DD60B1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4184"/>
    <w:rsid w:val="00DF54B8"/>
    <w:rsid w:val="00DF6F97"/>
    <w:rsid w:val="00DF7112"/>
    <w:rsid w:val="00DF7E3E"/>
    <w:rsid w:val="00E00B3A"/>
    <w:rsid w:val="00E00F14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64AA"/>
    <w:rsid w:val="00E235BC"/>
    <w:rsid w:val="00E23B37"/>
    <w:rsid w:val="00E2405B"/>
    <w:rsid w:val="00E24C09"/>
    <w:rsid w:val="00E25008"/>
    <w:rsid w:val="00E258B6"/>
    <w:rsid w:val="00E25A37"/>
    <w:rsid w:val="00E306F5"/>
    <w:rsid w:val="00E30D61"/>
    <w:rsid w:val="00E30EC2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2359"/>
    <w:rsid w:val="00E839C3"/>
    <w:rsid w:val="00E84F13"/>
    <w:rsid w:val="00E85557"/>
    <w:rsid w:val="00E8640C"/>
    <w:rsid w:val="00E87318"/>
    <w:rsid w:val="00E87E3D"/>
    <w:rsid w:val="00E901A5"/>
    <w:rsid w:val="00E91382"/>
    <w:rsid w:val="00E92299"/>
    <w:rsid w:val="00E92888"/>
    <w:rsid w:val="00E94886"/>
    <w:rsid w:val="00E950DF"/>
    <w:rsid w:val="00E960C3"/>
    <w:rsid w:val="00E964D3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566A"/>
    <w:rsid w:val="00EC5EAB"/>
    <w:rsid w:val="00EC7135"/>
    <w:rsid w:val="00ED1F9B"/>
    <w:rsid w:val="00ED3963"/>
    <w:rsid w:val="00ED553F"/>
    <w:rsid w:val="00ED5DE3"/>
    <w:rsid w:val="00ED6D03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2A6"/>
    <w:rsid w:val="00F015DD"/>
    <w:rsid w:val="00F0299B"/>
    <w:rsid w:val="00F03D1F"/>
    <w:rsid w:val="00F05C2E"/>
    <w:rsid w:val="00F05DC0"/>
    <w:rsid w:val="00F06FB8"/>
    <w:rsid w:val="00F106D1"/>
    <w:rsid w:val="00F10C00"/>
    <w:rsid w:val="00F10C1D"/>
    <w:rsid w:val="00F10FBF"/>
    <w:rsid w:val="00F11142"/>
    <w:rsid w:val="00F113E8"/>
    <w:rsid w:val="00F11AB3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30BBF"/>
    <w:rsid w:val="00F31305"/>
    <w:rsid w:val="00F3197E"/>
    <w:rsid w:val="00F34A79"/>
    <w:rsid w:val="00F351B8"/>
    <w:rsid w:val="00F4174F"/>
    <w:rsid w:val="00F41B6B"/>
    <w:rsid w:val="00F43BA6"/>
    <w:rsid w:val="00F440C7"/>
    <w:rsid w:val="00F44C2A"/>
    <w:rsid w:val="00F46D08"/>
    <w:rsid w:val="00F47253"/>
    <w:rsid w:val="00F4775A"/>
    <w:rsid w:val="00F47F88"/>
    <w:rsid w:val="00F5074F"/>
    <w:rsid w:val="00F52D0B"/>
    <w:rsid w:val="00F5488F"/>
    <w:rsid w:val="00F5526B"/>
    <w:rsid w:val="00F5685E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FDA"/>
    <w:rsid w:val="00F72D33"/>
    <w:rsid w:val="00F760D9"/>
    <w:rsid w:val="00F766DE"/>
    <w:rsid w:val="00F77788"/>
    <w:rsid w:val="00F77A70"/>
    <w:rsid w:val="00F83DBD"/>
    <w:rsid w:val="00F83FA7"/>
    <w:rsid w:val="00F84C1E"/>
    <w:rsid w:val="00F85BE3"/>
    <w:rsid w:val="00F8604D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13B4"/>
    <w:rsid w:val="00FA1C20"/>
    <w:rsid w:val="00FA41F5"/>
    <w:rsid w:val="00FA5E09"/>
    <w:rsid w:val="00FA72C3"/>
    <w:rsid w:val="00FB109F"/>
    <w:rsid w:val="00FB15CF"/>
    <w:rsid w:val="00FB205A"/>
    <w:rsid w:val="00FB401B"/>
    <w:rsid w:val="00FB50A3"/>
    <w:rsid w:val="00FB6676"/>
    <w:rsid w:val="00FC1D6D"/>
    <w:rsid w:val="00FC2878"/>
    <w:rsid w:val="00FC2C6B"/>
    <w:rsid w:val="00FC3895"/>
    <w:rsid w:val="00FC4567"/>
    <w:rsid w:val="00FC6BEF"/>
    <w:rsid w:val="00FC6EEC"/>
    <w:rsid w:val="00FD1F59"/>
    <w:rsid w:val="00FD2673"/>
    <w:rsid w:val="00FD4030"/>
    <w:rsid w:val="00FD6DD6"/>
    <w:rsid w:val="00FD70F7"/>
    <w:rsid w:val="00FD7578"/>
    <w:rsid w:val="00FE0E2E"/>
    <w:rsid w:val="00FE1138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2</cp:revision>
  <cp:lastPrinted>2022-09-17T15:14:00Z</cp:lastPrinted>
  <dcterms:created xsi:type="dcterms:W3CDTF">2022-09-17T15:21:00Z</dcterms:created>
  <dcterms:modified xsi:type="dcterms:W3CDTF">2022-09-17T15:21:00Z</dcterms:modified>
</cp:coreProperties>
</file>